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E47D" w14:textId="77777777" w:rsidR="00E24581" w:rsidRPr="00434321" w:rsidRDefault="00E24581" w:rsidP="00434321">
      <w:pPr>
        <w:pStyle w:val="Sansinterligne"/>
        <w:rPr>
          <w:b/>
          <w:bCs/>
          <w:sz w:val="20"/>
          <w:szCs w:val="20"/>
          <w:u w:val="single"/>
        </w:rPr>
      </w:pPr>
    </w:p>
    <w:p w14:paraId="129EE3A8" w14:textId="77777777" w:rsidR="000273BA" w:rsidRDefault="000273BA" w:rsidP="00434321">
      <w:pPr>
        <w:pStyle w:val="Sansinterligne"/>
        <w:rPr>
          <w:b/>
          <w:bCs/>
          <w:sz w:val="20"/>
          <w:szCs w:val="20"/>
          <w:u w:val="single"/>
        </w:rPr>
      </w:pPr>
    </w:p>
    <w:p w14:paraId="5F0FB831" w14:textId="77777777" w:rsidR="000273BA" w:rsidRDefault="000273BA" w:rsidP="00434321">
      <w:pPr>
        <w:pStyle w:val="Sansinterligne"/>
        <w:rPr>
          <w:b/>
          <w:bCs/>
          <w:sz w:val="20"/>
          <w:szCs w:val="20"/>
          <w:u w:val="single"/>
        </w:rPr>
      </w:pPr>
    </w:p>
    <w:p w14:paraId="380E9280" w14:textId="74904E10" w:rsidR="00E24581" w:rsidRPr="00434321" w:rsidRDefault="00E24581" w:rsidP="00434321">
      <w:pPr>
        <w:pStyle w:val="Sansinterligne"/>
        <w:rPr>
          <w:b/>
          <w:bCs/>
          <w:sz w:val="20"/>
          <w:szCs w:val="20"/>
          <w:u w:val="single"/>
        </w:rPr>
      </w:pPr>
      <w:r w:rsidRPr="00434321">
        <w:rPr>
          <w:b/>
          <w:bCs/>
          <w:sz w:val="20"/>
          <w:szCs w:val="20"/>
          <w:u w:val="single"/>
        </w:rPr>
        <w:t>DEPARTEMENT DE LA DODOGNE - ARRONDISSEMENT DE SARLAT -CANTON DE SAINT CYPRIEN</w:t>
      </w:r>
    </w:p>
    <w:p w14:paraId="22171377" w14:textId="77777777" w:rsidR="00E24581" w:rsidRPr="00434321" w:rsidRDefault="00E24581" w:rsidP="00434321">
      <w:pPr>
        <w:pStyle w:val="Sansinterligne"/>
        <w:rPr>
          <w:b/>
          <w:bCs/>
          <w:sz w:val="20"/>
          <w:szCs w:val="20"/>
          <w:u w:val="single"/>
        </w:rPr>
      </w:pPr>
    </w:p>
    <w:p w14:paraId="15B2C455" w14:textId="77777777" w:rsidR="00E24581" w:rsidRPr="00434321" w:rsidRDefault="00E24581" w:rsidP="00434321">
      <w:pPr>
        <w:pStyle w:val="Sansinterligne"/>
        <w:rPr>
          <w:b/>
          <w:bCs/>
          <w:sz w:val="20"/>
          <w:szCs w:val="20"/>
          <w:u w:val="single"/>
        </w:rPr>
      </w:pPr>
    </w:p>
    <w:p w14:paraId="6A528356" w14:textId="3313B27A" w:rsidR="00E24581" w:rsidRPr="00434321" w:rsidRDefault="00E24581" w:rsidP="00434321">
      <w:pPr>
        <w:pStyle w:val="Sansinterligne"/>
        <w:rPr>
          <w:b/>
          <w:bCs/>
          <w:sz w:val="20"/>
          <w:szCs w:val="20"/>
          <w:u w:val="single"/>
        </w:rPr>
      </w:pPr>
      <w:r w:rsidRPr="00434321">
        <w:rPr>
          <w:b/>
          <w:bCs/>
          <w:sz w:val="20"/>
          <w:szCs w:val="20"/>
          <w:u w:val="single"/>
        </w:rPr>
        <w:t>COMMUNE DE SAINT MARTIAL DE NABIRAT</w:t>
      </w:r>
    </w:p>
    <w:p w14:paraId="7A85628A" w14:textId="77777777" w:rsidR="00E24581" w:rsidRPr="00434321" w:rsidRDefault="00E24581" w:rsidP="00434321">
      <w:pPr>
        <w:pStyle w:val="Corpsdetexte"/>
        <w:spacing w:before="0"/>
        <w:jc w:val="left"/>
        <w:rPr>
          <w:rFonts w:asciiTheme="minorHAnsi" w:hAnsiTheme="minorHAnsi"/>
          <w:b/>
        </w:rPr>
      </w:pPr>
    </w:p>
    <w:p w14:paraId="6A224257" w14:textId="77777777" w:rsidR="00E24581" w:rsidRPr="00434321" w:rsidRDefault="00E24581" w:rsidP="00434321">
      <w:pPr>
        <w:pStyle w:val="Corpsdetexte"/>
        <w:pBdr>
          <w:top w:val="single" w:sz="4" w:space="1" w:color="auto"/>
          <w:left w:val="single" w:sz="4" w:space="4" w:color="auto"/>
          <w:bottom w:val="single" w:sz="4" w:space="1" w:color="auto"/>
          <w:right w:val="single" w:sz="4" w:space="4" w:color="auto"/>
        </w:pBdr>
        <w:spacing w:before="0"/>
        <w:jc w:val="left"/>
        <w:rPr>
          <w:rFonts w:asciiTheme="minorHAnsi" w:hAnsiTheme="minorHAnsi"/>
          <w:b/>
        </w:rPr>
      </w:pPr>
      <w:r w:rsidRPr="00434321">
        <w:rPr>
          <w:rFonts w:asciiTheme="minorHAnsi" w:hAnsiTheme="minorHAnsi"/>
          <w:b/>
        </w:rPr>
        <w:t>PROCES-VERBAL DES DELIBERATIONS DU CONSEIL MUNICIPAL</w:t>
      </w:r>
    </w:p>
    <w:p w14:paraId="3F57E756" w14:textId="77777777" w:rsidR="00E24581" w:rsidRPr="00434321" w:rsidRDefault="00E24581" w:rsidP="00434321">
      <w:pPr>
        <w:pStyle w:val="Sansinterligne"/>
        <w:rPr>
          <w:sz w:val="20"/>
          <w:szCs w:val="20"/>
        </w:rPr>
      </w:pPr>
    </w:p>
    <w:p w14:paraId="5A30CBD4" w14:textId="30AD6785" w:rsidR="006F6958" w:rsidRPr="009D3DE6" w:rsidRDefault="006F6958" w:rsidP="006F6958">
      <w:pPr>
        <w:autoSpaceDE w:val="0"/>
        <w:autoSpaceDN w:val="0"/>
        <w:adjustRightInd w:val="0"/>
        <w:jc w:val="both"/>
        <w:rPr>
          <w:b/>
          <w:bCs/>
        </w:rPr>
      </w:pPr>
      <w:r w:rsidRPr="009D3DE6">
        <w:t>L’an deux mil</w:t>
      </w:r>
      <w:r>
        <w:t>le</w:t>
      </w:r>
      <w:r w:rsidRPr="009D3DE6">
        <w:t xml:space="preserve"> </w:t>
      </w:r>
      <w:r>
        <w:t xml:space="preserve">vingt-six </w:t>
      </w:r>
      <w:r w:rsidRPr="009D3DE6">
        <w:rPr>
          <w:b/>
          <w:bCs/>
        </w:rPr>
        <w:t>le</w:t>
      </w:r>
      <w:r>
        <w:rPr>
          <w:b/>
          <w:bCs/>
        </w:rPr>
        <w:t xml:space="preserve"> 11 mai   </w:t>
      </w:r>
    </w:p>
    <w:p w14:paraId="342CECB4" w14:textId="1730246B" w:rsidR="006F6958" w:rsidRDefault="006F6958" w:rsidP="006F6958">
      <w:pPr>
        <w:autoSpaceDE w:val="0"/>
        <w:autoSpaceDN w:val="0"/>
        <w:adjustRightInd w:val="0"/>
        <w:jc w:val="both"/>
        <w:rPr>
          <w:sz w:val="23"/>
          <w:szCs w:val="23"/>
        </w:rPr>
      </w:pPr>
      <w:r>
        <w:rPr>
          <w:sz w:val="23"/>
          <w:szCs w:val="23"/>
        </w:rPr>
        <w:t>L</w:t>
      </w:r>
      <w:r w:rsidRPr="00B02BB1">
        <w:rPr>
          <w:sz w:val="23"/>
          <w:szCs w:val="23"/>
        </w:rPr>
        <w:t xml:space="preserve">e conseil municipal de la commune de St Martial de Nabirat dûment convoqué s’est réuni </w:t>
      </w:r>
      <w:r>
        <w:rPr>
          <w:sz w:val="23"/>
          <w:szCs w:val="23"/>
        </w:rPr>
        <w:t>en session ordinaire à la mairie s</w:t>
      </w:r>
      <w:r w:rsidRPr="00B02BB1">
        <w:rPr>
          <w:sz w:val="23"/>
          <w:szCs w:val="23"/>
        </w:rPr>
        <w:t xml:space="preserve">ous la présidence de </w:t>
      </w:r>
      <w:r>
        <w:rPr>
          <w:sz w:val="23"/>
          <w:szCs w:val="23"/>
        </w:rPr>
        <w:t>M. Max Bel</w:t>
      </w:r>
      <w:r w:rsidRPr="00B02BB1">
        <w:rPr>
          <w:sz w:val="23"/>
          <w:szCs w:val="23"/>
        </w:rPr>
        <w:t>,</w:t>
      </w:r>
      <w:r w:rsidR="009D7B76">
        <w:rPr>
          <w:sz w:val="23"/>
          <w:szCs w:val="23"/>
        </w:rPr>
        <w:t xml:space="preserve"> Maire</w:t>
      </w:r>
    </w:p>
    <w:p w14:paraId="662E7BDA" w14:textId="59913F0E" w:rsidR="006F6958" w:rsidRPr="006F6958" w:rsidRDefault="006F6958" w:rsidP="006F6958">
      <w:pPr>
        <w:autoSpaceDE w:val="0"/>
        <w:autoSpaceDN w:val="0"/>
        <w:adjustRightInd w:val="0"/>
        <w:jc w:val="both"/>
        <w:rPr>
          <w:sz w:val="23"/>
          <w:szCs w:val="23"/>
        </w:rPr>
      </w:pPr>
      <w:r>
        <w:rPr>
          <w:sz w:val="23"/>
          <w:szCs w:val="23"/>
        </w:rPr>
        <w:t>D</w:t>
      </w:r>
      <w:r w:rsidRPr="00B02BB1">
        <w:rPr>
          <w:sz w:val="23"/>
          <w:szCs w:val="23"/>
        </w:rPr>
        <w:t xml:space="preserve">ate de convocation du Conseil municipal </w:t>
      </w:r>
      <w:r w:rsidRPr="00B02BB1">
        <w:rPr>
          <w:b/>
          <w:bCs/>
          <w:sz w:val="23"/>
          <w:szCs w:val="23"/>
        </w:rPr>
        <w:t xml:space="preserve">: </w:t>
      </w:r>
      <w:r>
        <w:rPr>
          <w:b/>
          <w:bCs/>
          <w:sz w:val="23"/>
          <w:szCs w:val="23"/>
        </w:rPr>
        <w:t xml:space="preserve">28 avril 2026 </w:t>
      </w:r>
    </w:p>
    <w:p w14:paraId="0FB6AB82" w14:textId="77777777" w:rsidR="006F6958" w:rsidRDefault="006F6958" w:rsidP="009D7B76">
      <w:pPr>
        <w:autoSpaceDE w:val="0"/>
        <w:autoSpaceDN w:val="0"/>
        <w:adjustRightInd w:val="0"/>
        <w:jc w:val="both"/>
      </w:pPr>
      <w:r>
        <w:rPr>
          <w:b/>
          <w:bCs/>
          <w:sz w:val="23"/>
          <w:szCs w:val="23"/>
        </w:rPr>
        <w:t>Présents</w:t>
      </w:r>
      <w:r>
        <w:rPr>
          <w:sz w:val="23"/>
          <w:szCs w:val="23"/>
        </w:rPr>
        <w:t xml:space="preserve"> : </w:t>
      </w:r>
      <w:r>
        <w:t>Mesdames et Messieurs EON - COUGOT- MICHAUT – SALLES - SAUVAGE – SEGAERT - ANTICHAN – BEL – BESSE – GAULTIER – PERDRIX - SAGORIN.</w:t>
      </w:r>
    </w:p>
    <w:p w14:paraId="07881F56" w14:textId="77777777" w:rsidR="006F6958" w:rsidRDefault="006F6958" w:rsidP="009D7B76">
      <w:pPr>
        <w:autoSpaceDE w:val="0"/>
        <w:autoSpaceDN w:val="0"/>
        <w:adjustRightInd w:val="0"/>
        <w:jc w:val="both"/>
        <w:rPr>
          <w:sz w:val="23"/>
          <w:szCs w:val="23"/>
        </w:rPr>
      </w:pPr>
      <w:r>
        <w:rPr>
          <w:b/>
          <w:bCs/>
          <w:sz w:val="23"/>
          <w:szCs w:val="23"/>
        </w:rPr>
        <w:t xml:space="preserve">Absente : </w:t>
      </w:r>
      <w:r>
        <w:rPr>
          <w:sz w:val="23"/>
          <w:szCs w:val="23"/>
        </w:rPr>
        <w:t>Lucia GRINFAN pouvoir Carole COUGOT</w:t>
      </w:r>
    </w:p>
    <w:p w14:paraId="4C441971" w14:textId="77777777" w:rsidR="006F6958" w:rsidRDefault="006F6958" w:rsidP="009D7B76">
      <w:pPr>
        <w:autoSpaceDE w:val="0"/>
        <w:autoSpaceDN w:val="0"/>
        <w:adjustRightInd w:val="0"/>
      </w:pPr>
      <w:r>
        <w:rPr>
          <w:sz w:val="23"/>
          <w:szCs w:val="23"/>
        </w:rPr>
        <w:t xml:space="preserve">Betty Eon </w:t>
      </w:r>
      <w:r w:rsidRPr="001341B4">
        <w:rPr>
          <w:sz w:val="23"/>
          <w:szCs w:val="23"/>
        </w:rPr>
        <w:t>est élu</w:t>
      </w:r>
      <w:r>
        <w:rPr>
          <w:sz w:val="23"/>
          <w:szCs w:val="23"/>
        </w:rPr>
        <w:t>e</w:t>
      </w:r>
      <w:r w:rsidRPr="001341B4">
        <w:rPr>
          <w:sz w:val="23"/>
          <w:szCs w:val="23"/>
        </w:rPr>
        <w:t xml:space="preserve"> secrétaire de séance</w:t>
      </w:r>
      <w:r>
        <w:t>.</w:t>
      </w:r>
    </w:p>
    <w:p w14:paraId="52D9D02F" w14:textId="584A0480" w:rsidR="00002715" w:rsidRPr="009D3DE6" w:rsidRDefault="00002715" w:rsidP="00002715">
      <w:pPr>
        <w:autoSpaceDE w:val="0"/>
        <w:autoSpaceDN w:val="0"/>
        <w:adjustRightInd w:val="0"/>
      </w:pPr>
      <w:proofErr w:type="gramStart"/>
      <w:r w:rsidRPr="009D3DE6">
        <w:t>Nbre  de</w:t>
      </w:r>
      <w:proofErr w:type="gramEnd"/>
      <w:r w:rsidRPr="009D3DE6">
        <w:t xml:space="preserve"> conseillers</w:t>
      </w:r>
      <w:r>
        <w:t xml:space="preserve"> </w:t>
      </w:r>
      <w:r w:rsidRPr="009D3DE6">
        <w:t xml:space="preserve">en exercice : </w:t>
      </w:r>
      <w:r>
        <w:t>13</w:t>
      </w:r>
    </w:p>
    <w:p w14:paraId="091486AD" w14:textId="2D2882CF" w:rsidR="00002715" w:rsidRDefault="00002715" w:rsidP="00002715">
      <w:pPr>
        <w:autoSpaceDE w:val="0"/>
        <w:autoSpaceDN w:val="0"/>
        <w:adjustRightInd w:val="0"/>
      </w:pPr>
      <w:r w:rsidRPr="009D3DE6">
        <w:t>Présents :</w:t>
      </w:r>
      <w:r>
        <w:t xml:space="preserve"> 12 </w:t>
      </w:r>
    </w:p>
    <w:p w14:paraId="6B90EB3A" w14:textId="04518221" w:rsidR="006F6958" w:rsidRPr="00002715" w:rsidRDefault="00002715" w:rsidP="00002715">
      <w:pPr>
        <w:autoSpaceDE w:val="0"/>
        <w:autoSpaceDN w:val="0"/>
        <w:adjustRightInd w:val="0"/>
      </w:pPr>
      <w:r w:rsidRPr="009D3DE6">
        <w:t>Votants :</w:t>
      </w:r>
      <w:r>
        <w:t xml:space="preserve"> 13 </w:t>
      </w:r>
    </w:p>
    <w:p w14:paraId="319CEE7B" w14:textId="7C613FAA" w:rsidR="006F6958" w:rsidRDefault="006F6958" w:rsidP="009D7B76">
      <w:pPr>
        <w:autoSpaceDE w:val="0"/>
        <w:autoSpaceDN w:val="0"/>
        <w:adjustRightInd w:val="0"/>
        <w:rPr>
          <w:b/>
          <w:bCs/>
        </w:rPr>
      </w:pPr>
      <w:r w:rsidRPr="0032233B">
        <w:rPr>
          <w:b/>
          <w:bCs/>
        </w:rPr>
        <w:t xml:space="preserve">Objet : </w:t>
      </w:r>
      <w:r>
        <w:rPr>
          <w:b/>
          <w:bCs/>
        </w:rPr>
        <w:t xml:space="preserve">Renouvellement des membres de la Commission Communale des Impôts Directs </w:t>
      </w:r>
    </w:p>
    <w:p w14:paraId="7B577524" w14:textId="77777777" w:rsidR="006F6958" w:rsidRPr="00427FBD" w:rsidRDefault="006F6958" w:rsidP="00696973">
      <w:pPr>
        <w:widowControl w:val="0"/>
        <w:overflowPunct w:val="0"/>
        <w:autoSpaceDE w:val="0"/>
        <w:autoSpaceDN w:val="0"/>
        <w:adjustRightInd w:val="0"/>
        <w:rPr>
          <w:kern w:val="28"/>
          <w:sz w:val="23"/>
          <w:szCs w:val="23"/>
        </w:rPr>
      </w:pPr>
      <w:r w:rsidRPr="00427FBD">
        <w:rPr>
          <w:kern w:val="28"/>
          <w:sz w:val="23"/>
          <w:szCs w:val="23"/>
        </w:rPr>
        <w:t>Le Maire indique au Conseil Municipal que, conformément à l’article 1650 du Code Général des Impôts, il est institué pour chaque commune une commission communale des impôts directs.</w:t>
      </w:r>
    </w:p>
    <w:p w14:paraId="6535F1AB" w14:textId="77777777" w:rsidR="006F6958" w:rsidRPr="00427FBD" w:rsidRDefault="006F6958" w:rsidP="00696973">
      <w:pPr>
        <w:widowControl w:val="0"/>
        <w:overflowPunct w:val="0"/>
        <w:autoSpaceDE w:val="0"/>
        <w:autoSpaceDN w:val="0"/>
        <w:adjustRightInd w:val="0"/>
        <w:rPr>
          <w:kern w:val="28"/>
          <w:sz w:val="23"/>
          <w:szCs w:val="23"/>
        </w:rPr>
      </w:pPr>
      <w:r w:rsidRPr="00427FBD">
        <w:rPr>
          <w:kern w:val="28"/>
          <w:sz w:val="23"/>
          <w:szCs w:val="23"/>
        </w:rPr>
        <w:t>Il indique que pour les communes de moins de 2.000 habitants, cette commission est présidée par le Maire ou par l’Adjoint délégué et qu’elle est composée de six commissaires titulaires et de six suppléants.</w:t>
      </w:r>
    </w:p>
    <w:p w14:paraId="6185163E" w14:textId="77777777" w:rsidR="006F6958" w:rsidRPr="00427FBD" w:rsidRDefault="006F6958" w:rsidP="00696973">
      <w:pPr>
        <w:widowControl w:val="0"/>
        <w:overflowPunct w:val="0"/>
        <w:autoSpaceDE w:val="0"/>
        <w:autoSpaceDN w:val="0"/>
        <w:adjustRightInd w:val="0"/>
        <w:rPr>
          <w:kern w:val="28"/>
          <w:sz w:val="23"/>
          <w:szCs w:val="23"/>
        </w:rPr>
      </w:pPr>
      <w:r w:rsidRPr="00427FBD">
        <w:rPr>
          <w:kern w:val="28"/>
          <w:sz w:val="23"/>
          <w:szCs w:val="23"/>
        </w:rPr>
        <w:t>Ces commissaires sont désignés par le Directeur départemental des Services Fiscaux à partir d’une liste dressée par le Conseil Municipal.</w:t>
      </w:r>
    </w:p>
    <w:p w14:paraId="49B342A8" w14:textId="77777777" w:rsidR="006F6958" w:rsidRPr="00427FBD" w:rsidRDefault="006F6958" w:rsidP="00696973">
      <w:pPr>
        <w:widowControl w:val="0"/>
        <w:overflowPunct w:val="0"/>
        <w:autoSpaceDE w:val="0"/>
        <w:autoSpaceDN w:val="0"/>
        <w:adjustRightInd w:val="0"/>
        <w:rPr>
          <w:kern w:val="28"/>
          <w:sz w:val="23"/>
          <w:szCs w:val="23"/>
        </w:rPr>
      </w:pPr>
      <w:r w:rsidRPr="00427FBD">
        <w:rPr>
          <w:kern w:val="28"/>
          <w:sz w:val="23"/>
          <w:szCs w:val="23"/>
        </w:rPr>
        <w:t>Pour permettre à Monsieur le Directeur des Services Fiscaux de désigner les six commissaires titulaires et les six suppléants qui constitueront les membres de la commission communale des impôts directs et conformément à sa demande, le Conseil Municipal présente une liste de plus de douze noms pour les commissaires titulaires et de plus de douze noms pour les suppléants.</w:t>
      </w:r>
    </w:p>
    <w:p w14:paraId="7D1103B7" w14:textId="013B8400" w:rsidR="006F6958" w:rsidRPr="00427FBD" w:rsidRDefault="006F6958" w:rsidP="006F6958">
      <w:pPr>
        <w:widowControl w:val="0"/>
        <w:overflowPunct w:val="0"/>
        <w:autoSpaceDE w:val="0"/>
        <w:autoSpaceDN w:val="0"/>
        <w:adjustRightInd w:val="0"/>
        <w:rPr>
          <w:kern w:val="28"/>
          <w:sz w:val="23"/>
          <w:szCs w:val="23"/>
        </w:rPr>
      </w:pPr>
      <w:r w:rsidRPr="00427FBD">
        <w:rPr>
          <w:kern w:val="28"/>
          <w:sz w:val="23"/>
          <w:szCs w:val="23"/>
        </w:rPr>
        <w:t>La liste des commissaires est annexée à la présente délibération.</w:t>
      </w:r>
    </w:p>
    <w:p w14:paraId="10C877C6" w14:textId="77777777" w:rsidR="006F6958" w:rsidRPr="00427FBD" w:rsidRDefault="006F6958" w:rsidP="00696973">
      <w:pPr>
        <w:widowControl w:val="0"/>
        <w:overflowPunct w:val="0"/>
        <w:autoSpaceDE w:val="0"/>
        <w:autoSpaceDN w:val="0"/>
        <w:adjustRightInd w:val="0"/>
        <w:rPr>
          <w:kern w:val="28"/>
          <w:sz w:val="23"/>
          <w:szCs w:val="23"/>
        </w:rPr>
      </w:pPr>
      <w:r w:rsidRPr="00427FBD">
        <w:rPr>
          <w:kern w:val="28"/>
          <w:sz w:val="23"/>
          <w:szCs w:val="23"/>
        </w:rPr>
        <w:t xml:space="preserve">Le Conseil Municipal, après en avoir délibéré, approuve la proposition de M. le Maire et indique qu’en cas d’indisponibilité du Maire, cette commission sera présidée par </w:t>
      </w:r>
      <w:r>
        <w:rPr>
          <w:kern w:val="28"/>
          <w:sz w:val="23"/>
          <w:szCs w:val="23"/>
        </w:rPr>
        <w:t xml:space="preserve">M. Arnaud Gaultier, </w:t>
      </w:r>
      <w:r w:rsidRPr="00427FBD">
        <w:rPr>
          <w:kern w:val="28"/>
          <w:sz w:val="23"/>
          <w:szCs w:val="23"/>
        </w:rPr>
        <w:t>Maire-Adjoint.</w:t>
      </w:r>
    </w:p>
    <w:p w14:paraId="51E43F36" w14:textId="77777777" w:rsidR="00696973" w:rsidRDefault="00696973" w:rsidP="00696973">
      <w:pPr>
        <w:rPr>
          <w:sz w:val="16"/>
          <w:szCs w:val="16"/>
        </w:rPr>
      </w:pPr>
    </w:p>
    <w:p w14:paraId="01CFB5EF" w14:textId="3258D3DA" w:rsidR="006F6958" w:rsidRDefault="006F6958" w:rsidP="00147773">
      <w:pPr>
        <w:ind w:firstLine="708"/>
      </w:pPr>
      <w:r w:rsidRPr="009D3DE6">
        <w:t>Votants :</w:t>
      </w:r>
      <w:r>
        <w:t xml:space="preserve"> 13</w:t>
      </w:r>
      <w:r w:rsidRPr="009D3DE6">
        <w:tab/>
      </w:r>
      <w:r w:rsidRPr="009D3DE6">
        <w:tab/>
        <w:t xml:space="preserve">Pour : </w:t>
      </w:r>
      <w:r>
        <w:t>13</w:t>
      </w:r>
      <w:r>
        <w:tab/>
      </w:r>
      <w:r w:rsidRPr="009D3DE6">
        <w:tab/>
      </w:r>
      <w:r w:rsidRPr="009D3DE6">
        <w:tab/>
        <w:t xml:space="preserve">Contre : </w:t>
      </w:r>
      <w:r w:rsidR="00147773">
        <w:t>0</w:t>
      </w:r>
      <w:r w:rsidRPr="009D3DE6">
        <w:tab/>
      </w:r>
      <w:r w:rsidRPr="009D3DE6">
        <w:tab/>
        <w:t>Abstention</w:t>
      </w:r>
      <w:r>
        <w:t xml:space="preserve"> </w:t>
      </w:r>
      <w:r w:rsidRPr="009D3DE6">
        <w:t>:</w:t>
      </w:r>
      <w:r w:rsidR="00147773">
        <w:t xml:space="preserve"> 0</w:t>
      </w:r>
    </w:p>
    <w:p w14:paraId="415DC10B" w14:textId="77777777" w:rsidR="00AC0E5C" w:rsidRDefault="00AC0E5C" w:rsidP="00823F14">
      <w:pPr>
        <w:tabs>
          <w:tab w:val="left" w:pos="720"/>
          <w:tab w:val="left" w:pos="900"/>
        </w:tabs>
        <w:rPr>
          <w:b/>
          <w:bCs/>
          <w:sz w:val="16"/>
          <w:szCs w:val="16"/>
        </w:rPr>
      </w:pPr>
    </w:p>
    <w:p w14:paraId="3FA79C0E" w14:textId="77777777" w:rsidR="006F0772" w:rsidRDefault="006F0772" w:rsidP="00E428F7">
      <w:pPr>
        <w:autoSpaceDE w:val="0"/>
        <w:autoSpaceDN w:val="0"/>
        <w:adjustRightInd w:val="0"/>
        <w:rPr>
          <w:b/>
          <w:bCs/>
        </w:rPr>
      </w:pPr>
    </w:p>
    <w:p w14:paraId="3B5C3DDA" w14:textId="2AB345DF" w:rsidR="00E428F7" w:rsidRPr="006F0772" w:rsidRDefault="00E428F7" w:rsidP="006F0772">
      <w:pPr>
        <w:autoSpaceDE w:val="0"/>
        <w:autoSpaceDN w:val="0"/>
        <w:adjustRightInd w:val="0"/>
        <w:rPr>
          <w:b/>
          <w:bCs/>
        </w:rPr>
      </w:pPr>
      <w:r w:rsidRPr="009D3DE6">
        <w:rPr>
          <w:b/>
          <w:bCs/>
        </w:rPr>
        <w:t>Objet :</w:t>
      </w:r>
      <w:r>
        <w:rPr>
          <w:b/>
          <w:bCs/>
        </w:rPr>
        <w:t xml:space="preserve"> Renouvellement de la convention transport scolaire et modulation des tarifs pour </w:t>
      </w:r>
      <w:r>
        <w:rPr>
          <w:b/>
          <w:bCs/>
        </w:rPr>
        <w:tab/>
      </w:r>
      <w:r>
        <w:rPr>
          <w:b/>
          <w:bCs/>
        </w:rPr>
        <w:tab/>
      </w:r>
      <w:r>
        <w:rPr>
          <w:b/>
          <w:bCs/>
        </w:rPr>
        <w:tab/>
        <w:t>les rentrées 2026-2027 et 2027/2028.</w:t>
      </w:r>
      <w:r w:rsidRPr="009D3DE6">
        <w:rPr>
          <w:b/>
          <w:bCs/>
        </w:rPr>
        <w:tab/>
      </w:r>
    </w:p>
    <w:p w14:paraId="5CBDA292" w14:textId="77777777" w:rsidR="00E428F7" w:rsidRDefault="00E428F7" w:rsidP="00E428F7">
      <w:pPr>
        <w:jc w:val="both"/>
      </w:pPr>
      <w:r>
        <w:t>Le maire donne lecture de la nouvelle convention et informe le conseil municipal que la Région Nouvelle Aquitaine exerce depuis le 1</w:t>
      </w:r>
      <w:r w:rsidRPr="000A525A">
        <w:rPr>
          <w:vertAlign w:val="superscript"/>
        </w:rPr>
        <w:t>er</w:t>
      </w:r>
      <w:r>
        <w:t xml:space="preserve"> septembre 2017 la compétence d’organisation du transport scolaire. Dans sa séance du 2 avril 2026, le Conseil Régional a opté pour la revalorisation du barème régional des participations familiales au transport scolaire pour les rentrées scolaires 2026/2027 et 2027/2028.</w:t>
      </w:r>
    </w:p>
    <w:p w14:paraId="3AA7BAC1" w14:textId="77777777" w:rsidR="00E428F7" w:rsidRDefault="00E428F7" w:rsidP="006F0772">
      <w:pPr>
        <w:jc w:val="both"/>
      </w:pPr>
      <w:r>
        <w:t>Le maire rappelle que les communes du RPI (ST Martial de Nabirat, Nabirat, St Aubin de Nabirat) et hors RPI (Bouzic, Florimont-Gaumier) ainsi que les parents d’élèves verseront une participation indexée sur le quotient familial. (</w:t>
      </w:r>
      <w:proofErr w:type="gramStart"/>
      <w:r>
        <w:t>voir</w:t>
      </w:r>
      <w:proofErr w:type="gramEnd"/>
      <w:r>
        <w:t xml:space="preserve"> tableaux ci-joints) </w:t>
      </w:r>
    </w:p>
    <w:p w14:paraId="52C4B2A7" w14:textId="77777777" w:rsidR="00E428F7" w:rsidRDefault="00E428F7" w:rsidP="006F0772">
      <w:pPr>
        <w:jc w:val="both"/>
      </w:pPr>
      <w:r>
        <w:t>Le conseil municipal, après en avoir délibéré, décide à l’unanimité :</w:t>
      </w:r>
    </w:p>
    <w:p w14:paraId="5F067F7E" w14:textId="77777777" w:rsidR="00E428F7" w:rsidRDefault="00E428F7" w:rsidP="00E428F7">
      <w:pPr>
        <w:pStyle w:val="Paragraphedeliste"/>
        <w:numPr>
          <w:ilvl w:val="0"/>
          <w:numId w:val="20"/>
        </w:numPr>
        <w:spacing w:after="0" w:line="240" w:lineRule="auto"/>
        <w:jc w:val="both"/>
      </w:pPr>
      <w:r>
        <w:t>D’appliquer la nouvelle convention à compter du 1</w:t>
      </w:r>
      <w:r w:rsidRPr="003B7BCC">
        <w:rPr>
          <w:vertAlign w:val="superscript"/>
        </w:rPr>
        <w:t>er</w:t>
      </w:r>
      <w:r>
        <w:t xml:space="preserve"> juin 2026 pour une durée de deux ans</w:t>
      </w:r>
    </w:p>
    <w:p w14:paraId="1755E1EA" w14:textId="77777777" w:rsidR="00E428F7" w:rsidRDefault="00E428F7" w:rsidP="00E428F7">
      <w:pPr>
        <w:pStyle w:val="Paragraphedeliste"/>
        <w:numPr>
          <w:ilvl w:val="0"/>
          <w:numId w:val="20"/>
        </w:numPr>
        <w:spacing w:after="0" w:line="240" w:lineRule="auto"/>
        <w:jc w:val="both"/>
      </w:pPr>
      <w:r>
        <w:t>D’appliquer le nouveau tarif pour les rentrées 2026/2027 et 2027/2028</w:t>
      </w:r>
    </w:p>
    <w:p w14:paraId="54C87904" w14:textId="77777777" w:rsidR="00E428F7" w:rsidRDefault="00E428F7" w:rsidP="00E428F7">
      <w:pPr>
        <w:pStyle w:val="Paragraphedeliste"/>
        <w:numPr>
          <w:ilvl w:val="0"/>
          <w:numId w:val="20"/>
        </w:numPr>
        <w:spacing w:after="0" w:line="240" w:lineRule="auto"/>
        <w:jc w:val="both"/>
      </w:pPr>
      <w:r>
        <w:t>De charger le maire d’effectuer les démarches, d’en informer les communes du RPI et hors RPI citées ci-dessus et de signer toutes les pièces se rapportant à l’affaire citée en objet</w:t>
      </w:r>
    </w:p>
    <w:p w14:paraId="29D77256" w14:textId="77777777" w:rsidR="00E428F7" w:rsidRPr="00491732" w:rsidRDefault="00E428F7" w:rsidP="00E428F7">
      <w:pPr>
        <w:autoSpaceDE w:val="0"/>
        <w:autoSpaceDN w:val="0"/>
        <w:adjustRightInd w:val="0"/>
        <w:rPr>
          <w:sz w:val="16"/>
          <w:szCs w:val="16"/>
        </w:rPr>
      </w:pPr>
    </w:p>
    <w:p w14:paraId="37C53C1C" w14:textId="050AE184" w:rsidR="00E428F7" w:rsidRDefault="00E428F7" w:rsidP="006F0772">
      <w:pPr>
        <w:ind w:firstLine="708"/>
      </w:pPr>
      <w:r w:rsidRPr="009D3DE6">
        <w:t>Votants :</w:t>
      </w:r>
      <w:r>
        <w:t xml:space="preserve"> 13</w:t>
      </w:r>
      <w:r w:rsidRPr="009D3DE6">
        <w:tab/>
      </w:r>
      <w:r w:rsidRPr="009D3DE6">
        <w:tab/>
        <w:t xml:space="preserve">Pour : </w:t>
      </w:r>
      <w:r>
        <w:t>13</w:t>
      </w:r>
      <w:r>
        <w:tab/>
      </w:r>
      <w:r w:rsidRPr="009D3DE6">
        <w:tab/>
      </w:r>
      <w:r w:rsidRPr="009D3DE6">
        <w:tab/>
        <w:t xml:space="preserve">Contre : </w:t>
      </w:r>
      <w:r w:rsidR="006F0772">
        <w:t>0</w:t>
      </w:r>
      <w:r w:rsidRPr="009D3DE6">
        <w:tab/>
      </w:r>
      <w:r w:rsidRPr="009D3DE6">
        <w:tab/>
        <w:t>Abstention</w:t>
      </w:r>
      <w:r>
        <w:t xml:space="preserve"> </w:t>
      </w:r>
      <w:r w:rsidRPr="009D3DE6">
        <w:t>:</w:t>
      </w:r>
      <w:r w:rsidR="006F0772">
        <w:t xml:space="preserve"> 0</w:t>
      </w:r>
    </w:p>
    <w:p w14:paraId="6789D45C" w14:textId="77777777" w:rsidR="00EC6BDE" w:rsidRDefault="00EC6BDE" w:rsidP="00EC6BDE">
      <w:pPr>
        <w:autoSpaceDE w:val="0"/>
        <w:autoSpaceDN w:val="0"/>
        <w:adjustRightInd w:val="0"/>
        <w:rPr>
          <w:b/>
          <w:bCs/>
        </w:rPr>
      </w:pPr>
    </w:p>
    <w:p w14:paraId="0A9971C2" w14:textId="7666F9CB" w:rsidR="00EC6BDE" w:rsidRDefault="00EC6BDE" w:rsidP="00EC6BDE">
      <w:pPr>
        <w:autoSpaceDE w:val="0"/>
        <w:autoSpaceDN w:val="0"/>
        <w:adjustRightInd w:val="0"/>
        <w:rPr>
          <w:b/>
          <w:bCs/>
        </w:rPr>
      </w:pPr>
      <w:r>
        <w:rPr>
          <w:b/>
          <w:bCs/>
        </w:rPr>
        <w:t>Objet : Remplacement de la THLV (Taxe d’Habitation sur les Locaux Vacants) par la TVLH (Taxe sur la Vacance des Locaux d’Habitation)</w:t>
      </w:r>
    </w:p>
    <w:p w14:paraId="17997FC5" w14:textId="2B05B44C" w:rsidR="00EC6BDE" w:rsidRPr="00EC6BDE" w:rsidRDefault="00EC6BDE" w:rsidP="00EC6BDE">
      <w:pPr>
        <w:autoSpaceDE w:val="0"/>
        <w:autoSpaceDN w:val="0"/>
        <w:adjustRightInd w:val="0"/>
        <w:rPr>
          <w:b/>
          <w:bCs/>
          <w:sz w:val="12"/>
          <w:szCs w:val="12"/>
        </w:rPr>
      </w:pPr>
      <w:r w:rsidRPr="00FF3030">
        <w:rPr>
          <w:bCs/>
          <w:sz w:val="23"/>
          <w:szCs w:val="23"/>
        </w:rPr>
        <w:t>Le maire expose les dispositions de l’article 1407 bis du Code Général des Impôts permettant au conseil municipal d’assujettir les logements vacants à la taxe d’habitation.</w:t>
      </w:r>
    </w:p>
    <w:p w14:paraId="5C675E08" w14:textId="77777777" w:rsidR="00EC6BDE" w:rsidRPr="00FF3030" w:rsidRDefault="00EC6BDE" w:rsidP="00EC6BDE">
      <w:pPr>
        <w:autoSpaceDE w:val="0"/>
        <w:autoSpaceDN w:val="0"/>
        <w:adjustRightInd w:val="0"/>
        <w:rPr>
          <w:bCs/>
          <w:sz w:val="23"/>
          <w:szCs w:val="23"/>
        </w:rPr>
      </w:pPr>
      <w:r w:rsidRPr="00FF3030">
        <w:rPr>
          <w:bCs/>
          <w:sz w:val="23"/>
          <w:szCs w:val="23"/>
        </w:rPr>
        <w:t>Il rappelle les conditions d’assujettissement des locaux et les critères d’appréciation de la vacance et précise qu’en cas d’imposition erronée liée à l’appréciation de la vacance, les dégrèvements en résultant sont à la charge de la collectivité.</w:t>
      </w:r>
    </w:p>
    <w:p w14:paraId="08CDAAB2" w14:textId="77777777" w:rsidR="00EC6BDE" w:rsidRPr="00EC6BDE" w:rsidRDefault="00EC6BDE" w:rsidP="00EC6BDE">
      <w:pPr>
        <w:jc w:val="both"/>
        <w:rPr>
          <w:sz w:val="23"/>
          <w:szCs w:val="23"/>
        </w:rPr>
      </w:pPr>
      <w:r w:rsidRPr="00EC6BDE">
        <w:rPr>
          <w:sz w:val="23"/>
          <w:szCs w:val="23"/>
        </w:rPr>
        <w:t>Vu l’article 1407 bis du Code Général des Impôts,</w:t>
      </w:r>
    </w:p>
    <w:p w14:paraId="65889D2A" w14:textId="77777777" w:rsidR="00EC6BDE" w:rsidRPr="00EC6BDE" w:rsidRDefault="00EC6BDE" w:rsidP="00EC6BDE">
      <w:pPr>
        <w:jc w:val="both"/>
        <w:rPr>
          <w:sz w:val="23"/>
          <w:szCs w:val="23"/>
        </w:rPr>
      </w:pPr>
      <w:r w:rsidRPr="00EC6BDE">
        <w:rPr>
          <w:sz w:val="23"/>
          <w:szCs w:val="23"/>
        </w:rPr>
        <w:t>Le conseil municipal, après en avoir délibéré,</w:t>
      </w:r>
    </w:p>
    <w:p w14:paraId="450239A3" w14:textId="77777777" w:rsidR="00EC6BDE" w:rsidRPr="00FF3030" w:rsidRDefault="00EC6BDE" w:rsidP="00EC6BDE">
      <w:pPr>
        <w:pStyle w:val="Paragraphedeliste"/>
        <w:ind w:left="1418"/>
        <w:jc w:val="both"/>
        <w:rPr>
          <w:sz w:val="23"/>
          <w:szCs w:val="23"/>
        </w:rPr>
      </w:pPr>
      <w:r w:rsidRPr="00FF3030">
        <w:rPr>
          <w:sz w:val="23"/>
          <w:szCs w:val="23"/>
        </w:rPr>
        <w:t>- décide d</w:t>
      </w:r>
      <w:r>
        <w:rPr>
          <w:sz w:val="23"/>
          <w:szCs w:val="23"/>
        </w:rPr>
        <w:t>’instituer la TVLH et de maintenir l</w:t>
      </w:r>
      <w:r w:rsidRPr="00FF3030">
        <w:rPr>
          <w:sz w:val="23"/>
          <w:szCs w:val="23"/>
        </w:rPr>
        <w:t>’assujetti</w:t>
      </w:r>
      <w:r>
        <w:rPr>
          <w:sz w:val="23"/>
          <w:szCs w:val="23"/>
        </w:rPr>
        <w:t>ssement</w:t>
      </w:r>
      <w:r w:rsidRPr="00FF3030">
        <w:rPr>
          <w:sz w:val="23"/>
          <w:szCs w:val="23"/>
        </w:rPr>
        <w:t xml:space="preserve"> </w:t>
      </w:r>
      <w:r>
        <w:rPr>
          <w:sz w:val="23"/>
          <w:szCs w:val="23"/>
        </w:rPr>
        <w:t>d</w:t>
      </w:r>
      <w:r w:rsidRPr="00FF3030">
        <w:rPr>
          <w:sz w:val="23"/>
          <w:szCs w:val="23"/>
        </w:rPr>
        <w:t xml:space="preserve">es logements vacants à </w:t>
      </w:r>
      <w:r>
        <w:rPr>
          <w:sz w:val="23"/>
          <w:szCs w:val="23"/>
        </w:rPr>
        <w:t xml:space="preserve">cette </w:t>
      </w:r>
      <w:r w:rsidRPr="00FF3030">
        <w:rPr>
          <w:sz w:val="23"/>
          <w:szCs w:val="23"/>
        </w:rPr>
        <w:t xml:space="preserve">taxe </w:t>
      </w:r>
      <w:r>
        <w:rPr>
          <w:sz w:val="23"/>
          <w:szCs w:val="23"/>
        </w:rPr>
        <w:t xml:space="preserve">au </w:t>
      </w:r>
      <w:r w:rsidRPr="00FF3030">
        <w:rPr>
          <w:sz w:val="23"/>
          <w:szCs w:val="23"/>
        </w:rPr>
        <w:t xml:space="preserve">taux </w:t>
      </w:r>
      <w:r>
        <w:rPr>
          <w:sz w:val="23"/>
          <w:szCs w:val="23"/>
        </w:rPr>
        <w:t>de</w:t>
      </w:r>
      <w:r w:rsidRPr="00FF3030">
        <w:rPr>
          <w:sz w:val="23"/>
          <w:szCs w:val="23"/>
        </w:rPr>
        <w:t xml:space="preserve"> 1</w:t>
      </w:r>
      <w:r>
        <w:rPr>
          <w:sz w:val="23"/>
          <w:szCs w:val="23"/>
        </w:rPr>
        <w:t>7</w:t>
      </w:r>
      <w:r w:rsidRPr="00FF3030">
        <w:rPr>
          <w:sz w:val="23"/>
          <w:szCs w:val="23"/>
        </w:rPr>
        <w:t xml:space="preserve">,45% </w:t>
      </w:r>
      <w:r>
        <w:rPr>
          <w:sz w:val="23"/>
          <w:szCs w:val="23"/>
        </w:rPr>
        <w:t>à compter du 1</w:t>
      </w:r>
      <w:r w:rsidRPr="000F7F3B">
        <w:rPr>
          <w:sz w:val="23"/>
          <w:szCs w:val="23"/>
          <w:vertAlign w:val="superscript"/>
        </w:rPr>
        <w:t>er</w:t>
      </w:r>
      <w:r>
        <w:rPr>
          <w:sz w:val="23"/>
          <w:szCs w:val="23"/>
        </w:rPr>
        <w:t xml:space="preserve"> janvier 2027.</w:t>
      </w:r>
    </w:p>
    <w:p w14:paraId="0169F2D8" w14:textId="77777777" w:rsidR="00EC6BDE" w:rsidRPr="00FF3030" w:rsidRDefault="00EC6BDE" w:rsidP="00EC6BDE">
      <w:pPr>
        <w:pStyle w:val="Paragraphedeliste"/>
        <w:ind w:left="1418"/>
        <w:jc w:val="both"/>
        <w:rPr>
          <w:sz w:val="23"/>
          <w:szCs w:val="23"/>
        </w:rPr>
      </w:pPr>
      <w:r w:rsidRPr="00FF3030">
        <w:rPr>
          <w:sz w:val="23"/>
          <w:szCs w:val="23"/>
        </w:rPr>
        <w:t>- charge le Maire de notifier cette décision aux services préfectoraux.</w:t>
      </w:r>
    </w:p>
    <w:p w14:paraId="5895E6AA" w14:textId="77777777" w:rsidR="00EC6BDE" w:rsidRDefault="00EC6BDE" w:rsidP="00EC6BDE">
      <w:pPr>
        <w:tabs>
          <w:tab w:val="left" w:pos="5040"/>
        </w:tabs>
        <w:autoSpaceDE w:val="0"/>
        <w:autoSpaceDN w:val="0"/>
        <w:adjustRightInd w:val="0"/>
        <w:rPr>
          <w:sz w:val="23"/>
          <w:szCs w:val="23"/>
        </w:rPr>
      </w:pPr>
    </w:p>
    <w:p w14:paraId="09BEE952" w14:textId="7BB06C8F" w:rsidR="00EC6BDE" w:rsidRDefault="00EC6BDE" w:rsidP="00EC6BDE">
      <w:pPr>
        <w:ind w:left="1416"/>
      </w:pPr>
      <w:r w:rsidRPr="009D3DE6">
        <w:t>Votants :</w:t>
      </w:r>
      <w:r>
        <w:t xml:space="preserve"> 13</w:t>
      </w:r>
      <w:r w:rsidRPr="009D3DE6">
        <w:tab/>
      </w:r>
      <w:r w:rsidRPr="009D3DE6">
        <w:tab/>
        <w:t xml:space="preserve">Pour : </w:t>
      </w:r>
      <w:r>
        <w:t>7</w:t>
      </w:r>
      <w:r>
        <w:tab/>
      </w:r>
      <w:r w:rsidRPr="009D3DE6">
        <w:tab/>
        <w:t>Contre :</w:t>
      </w:r>
      <w:r>
        <w:t xml:space="preserve"> 6</w:t>
      </w:r>
      <w:r w:rsidRPr="009D3DE6">
        <w:t xml:space="preserve"> </w:t>
      </w:r>
      <w:r w:rsidRPr="009D3DE6">
        <w:tab/>
      </w:r>
      <w:r w:rsidRPr="009D3DE6">
        <w:tab/>
        <w:t>Abstention</w:t>
      </w:r>
      <w:r>
        <w:t xml:space="preserve"> </w:t>
      </w:r>
      <w:r w:rsidRPr="009D3DE6">
        <w:t>:</w:t>
      </w:r>
      <w:r>
        <w:t xml:space="preserve"> 0</w:t>
      </w:r>
    </w:p>
    <w:p w14:paraId="19FBA2FB" w14:textId="77777777" w:rsidR="00AC0E5C" w:rsidRDefault="00AC0E5C" w:rsidP="00823F14">
      <w:pPr>
        <w:tabs>
          <w:tab w:val="left" w:pos="720"/>
          <w:tab w:val="left" w:pos="900"/>
        </w:tabs>
        <w:rPr>
          <w:b/>
          <w:bCs/>
          <w:sz w:val="16"/>
          <w:szCs w:val="16"/>
        </w:rPr>
      </w:pPr>
    </w:p>
    <w:p w14:paraId="0378B908" w14:textId="77777777" w:rsidR="00AC0E5C" w:rsidRDefault="00AC0E5C" w:rsidP="00823F14">
      <w:pPr>
        <w:tabs>
          <w:tab w:val="left" w:pos="720"/>
          <w:tab w:val="left" w:pos="900"/>
        </w:tabs>
        <w:rPr>
          <w:b/>
          <w:bCs/>
          <w:sz w:val="16"/>
          <w:szCs w:val="16"/>
        </w:rPr>
      </w:pPr>
    </w:p>
    <w:p w14:paraId="213DBAFB" w14:textId="77777777" w:rsidR="00136CD7" w:rsidRDefault="00136CD7" w:rsidP="00136CD7">
      <w:pPr>
        <w:pStyle w:val="Paragraphedeliste"/>
        <w:ind w:left="1830"/>
        <w:jc w:val="both"/>
      </w:pPr>
    </w:p>
    <w:p w14:paraId="67B42C71" w14:textId="3A419399" w:rsidR="00136CD7" w:rsidRDefault="00861A1A" w:rsidP="00861A1A">
      <w:pPr>
        <w:tabs>
          <w:tab w:val="left" w:pos="720"/>
          <w:tab w:val="left" w:pos="900"/>
        </w:tabs>
      </w:pPr>
      <w:r>
        <w:rPr>
          <w:b/>
          <w:bCs/>
        </w:rPr>
        <w:tab/>
      </w:r>
    </w:p>
    <w:p w14:paraId="4340F41B" w14:textId="77777777" w:rsidR="000273BA" w:rsidRPr="00861A1A" w:rsidRDefault="000273BA" w:rsidP="00861A1A">
      <w:pPr>
        <w:tabs>
          <w:tab w:val="left" w:pos="720"/>
          <w:tab w:val="left" w:pos="900"/>
        </w:tabs>
        <w:rPr>
          <w:b/>
          <w:bCs/>
          <w:sz w:val="16"/>
          <w:szCs w:val="16"/>
        </w:rPr>
      </w:pPr>
    </w:p>
    <w:p w14:paraId="4132522D" w14:textId="77777777" w:rsidR="00C93521" w:rsidRDefault="00C93521" w:rsidP="00C93521">
      <w:pPr>
        <w:rPr>
          <w:rFonts w:ascii="Corbel" w:hAnsi="Corbel"/>
          <w:sz w:val="20"/>
          <w:szCs w:val="20"/>
        </w:rPr>
      </w:pPr>
      <w:r w:rsidRPr="0032233B">
        <w:rPr>
          <w:b/>
          <w:bCs/>
        </w:rPr>
        <w:lastRenderedPageBreak/>
        <w:t xml:space="preserve">Objet : </w:t>
      </w:r>
      <w:r w:rsidRPr="00FC2AA6">
        <w:rPr>
          <w:rFonts w:ascii="Times New Roman" w:hAnsi="Times New Roman" w:cs="Times New Roman"/>
          <w:b/>
          <w:bCs/>
          <w:sz w:val="24"/>
          <w:szCs w:val="24"/>
        </w:rPr>
        <w:t>Désignation des correspondants</w:t>
      </w:r>
    </w:p>
    <w:p w14:paraId="3D22C0C1" w14:textId="72EB0B08" w:rsidR="00C93521" w:rsidRPr="003D23EB" w:rsidRDefault="00C93521" w:rsidP="00C93521">
      <w:pPr>
        <w:widowControl w:val="0"/>
        <w:overflowPunct w:val="0"/>
        <w:autoSpaceDE w:val="0"/>
        <w:autoSpaceDN w:val="0"/>
        <w:adjustRightInd w:val="0"/>
        <w:rPr>
          <w:kern w:val="28"/>
          <w:sz w:val="23"/>
          <w:szCs w:val="23"/>
        </w:rPr>
      </w:pPr>
      <w:r w:rsidRPr="003D23EB">
        <w:rPr>
          <w:kern w:val="28"/>
          <w:sz w:val="23"/>
          <w:szCs w:val="23"/>
        </w:rPr>
        <w:t xml:space="preserve">Le Conseil Municipal, après en avoir </w:t>
      </w:r>
      <w:r>
        <w:rPr>
          <w:kern w:val="28"/>
          <w:sz w:val="23"/>
          <w:szCs w:val="23"/>
        </w:rPr>
        <w:t>délibéré</w:t>
      </w:r>
      <w:r w:rsidRPr="003D23EB">
        <w:rPr>
          <w:kern w:val="28"/>
          <w:sz w:val="23"/>
          <w:szCs w:val="23"/>
        </w:rPr>
        <w:t>, désigne les correspondants suivants :</w:t>
      </w:r>
    </w:p>
    <w:p w14:paraId="79497C6F" w14:textId="77777777" w:rsidR="00C93521" w:rsidRPr="003D23EB" w:rsidRDefault="00C93521" w:rsidP="00C93521">
      <w:pPr>
        <w:widowControl w:val="0"/>
        <w:overflowPunct w:val="0"/>
        <w:autoSpaceDE w:val="0"/>
        <w:autoSpaceDN w:val="0"/>
        <w:adjustRightInd w:val="0"/>
        <w:ind w:left="708" w:firstLine="708"/>
        <w:rPr>
          <w:kern w:val="28"/>
          <w:sz w:val="23"/>
          <w:szCs w:val="23"/>
        </w:rPr>
      </w:pPr>
      <w:r w:rsidRPr="003D23EB">
        <w:rPr>
          <w:kern w:val="28"/>
          <w:sz w:val="23"/>
          <w:szCs w:val="23"/>
        </w:rPr>
        <w:t xml:space="preserve">- Correspondant Défense : </w:t>
      </w:r>
      <w:r>
        <w:rPr>
          <w:kern w:val="28"/>
          <w:sz w:val="23"/>
          <w:szCs w:val="23"/>
        </w:rPr>
        <w:t>SAGORIN Christian</w:t>
      </w:r>
    </w:p>
    <w:p w14:paraId="1337A3BD" w14:textId="77777777" w:rsidR="00C93521" w:rsidRPr="003D23EB" w:rsidRDefault="00C93521" w:rsidP="00C93521">
      <w:pPr>
        <w:widowControl w:val="0"/>
        <w:overflowPunct w:val="0"/>
        <w:autoSpaceDE w:val="0"/>
        <w:autoSpaceDN w:val="0"/>
        <w:adjustRightInd w:val="0"/>
        <w:ind w:left="708" w:firstLine="708"/>
        <w:rPr>
          <w:kern w:val="28"/>
          <w:sz w:val="23"/>
          <w:szCs w:val="23"/>
        </w:rPr>
      </w:pPr>
      <w:r w:rsidRPr="003D23EB">
        <w:rPr>
          <w:kern w:val="28"/>
          <w:sz w:val="23"/>
          <w:szCs w:val="23"/>
        </w:rPr>
        <w:t xml:space="preserve">- Correspondant </w:t>
      </w:r>
      <w:r>
        <w:rPr>
          <w:kern w:val="28"/>
          <w:sz w:val="23"/>
          <w:szCs w:val="23"/>
        </w:rPr>
        <w:t>Incendie et secours</w:t>
      </w:r>
      <w:r w:rsidRPr="003D23EB">
        <w:rPr>
          <w:kern w:val="28"/>
          <w:sz w:val="23"/>
          <w:szCs w:val="23"/>
        </w:rPr>
        <w:t xml:space="preserve"> : </w:t>
      </w:r>
      <w:r>
        <w:rPr>
          <w:kern w:val="28"/>
          <w:sz w:val="23"/>
          <w:szCs w:val="23"/>
        </w:rPr>
        <w:t>SAGORIN Christian</w:t>
      </w:r>
    </w:p>
    <w:p w14:paraId="0420CC3D" w14:textId="77777777" w:rsidR="00C93521" w:rsidRDefault="00C93521" w:rsidP="00C93521">
      <w:pPr>
        <w:rPr>
          <w:kern w:val="28"/>
          <w:sz w:val="23"/>
          <w:szCs w:val="23"/>
        </w:rPr>
      </w:pPr>
    </w:p>
    <w:p w14:paraId="773B68ED" w14:textId="5D462DD0" w:rsidR="00C93521" w:rsidRDefault="00C93521" w:rsidP="00C93521">
      <w:pPr>
        <w:ind w:firstLine="708"/>
      </w:pPr>
      <w:r w:rsidRPr="009D3DE6">
        <w:t>Votants :</w:t>
      </w:r>
      <w:r>
        <w:t xml:space="preserve"> 13</w:t>
      </w:r>
      <w:r w:rsidRPr="009D3DE6">
        <w:tab/>
      </w:r>
      <w:r w:rsidRPr="009D3DE6">
        <w:tab/>
        <w:t xml:space="preserve">Pour : </w:t>
      </w:r>
      <w:r>
        <w:t>13</w:t>
      </w:r>
      <w:r>
        <w:tab/>
      </w:r>
      <w:r w:rsidRPr="009D3DE6">
        <w:tab/>
      </w:r>
      <w:r w:rsidRPr="009D3DE6">
        <w:tab/>
        <w:t xml:space="preserve">Contre : </w:t>
      </w:r>
      <w:r>
        <w:t>0</w:t>
      </w:r>
      <w:r w:rsidRPr="009D3DE6">
        <w:tab/>
      </w:r>
      <w:r w:rsidRPr="009D3DE6">
        <w:tab/>
        <w:t>Abstention</w:t>
      </w:r>
      <w:r>
        <w:t xml:space="preserve"> </w:t>
      </w:r>
      <w:r w:rsidRPr="009D3DE6">
        <w:t>:</w:t>
      </w:r>
      <w:r>
        <w:t xml:space="preserve"> 0</w:t>
      </w:r>
    </w:p>
    <w:p w14:paraId="213E8630" w14:textId="77777777" w:rsidR="00C93521" w:rsidRDefault="00C93521" w:rsidP="00C93521"/>
    <w:p w14:paraId="1F9B7D6B" w14:textId="562852AD" w:rsidR="005660C0" w:rsidRPr="000F5CF0" w:rsidRDefault="005660C0" w:rsidP="00222E15">
      <w:pPr>
        <w:widowControl w:val="0"/>
        <w:overflowPunct w:val="0"/>
        <w:autoSpaceDE w:val="0"/>
        <w:autoSpaceDN w:val="0"/>
        <w:adjustRightInd w:val="0"/>
        <w:rPr>
          <w:b/>
          <w:bCs/>
        </w:rPr>
      </w:pPr>
      <w:r w:rsidRPr="000F5CF0">
        <w:rPr>
          <w:b/>
          <w:bCs/>
        </w:rPr>
        <w:t>Objet : Approbation des statuts modifiés et désignation des représentants à l’Agence Technique Départementale de la Dordogne (ATD 24)</w:t>
      </w:r>
    </w:p>
    <w:p w14:paraId="18D34D5E" w14:textId="77777777" w:rsidR="005660C0" w:rsidRPr="000F5CF0" w:rsidRDefault="005660C0" w:rsidP="00222E15">
      <w:pPr>
        <w:widowControl w:val="0"/>
        <w:overflowPunct w:val="0"/>
        <w:autoSpaceDE w:val="0"/>
        <w:autoSpaceDN w:val="0"/>
        <w:adjustRightInd w:val="0"/>
        <w:jc w:val="both"/>
      </w:pPr>
      <w:r w:rsidRPr="000F5CF0">
        <w:t>Vu l’article L 5511-1 du Code Général des Collectivités Territoriales qui prévoit que : « Le département, des communes et des établissements publics intercommunaux peuvent créer entre eux un établissement public dénommé agence départementale. Cette agence est chargée d'apporter, aux collectivités territoriales et aux établissements publics intercommunaux du département qui le demande, une assistance d'ordre technique, juridique ou financier. »</w:t>
      </w:r>
    </w:p>
    <w:p w14:paraId="7D4BCEE9" w14:textId="77777777" w:rsidR="005660C0" w:rsidRPr="000F5CF0" w:rsidRDefault="005660C0" w:rsidP="00222E15">
      <w:pPr>
        <w:widowControl w:val="0"/>
        <w:overflowPunct w:val="0"/>
        <w:autoSpaceDE w:val="0"/>
        <w:autoSpaceDN w:val="0"/>
        <w:adjustRightInd w:val="0"/>
        <w:jc w:val="both"/>
      </w:pPr>
      <w:r w:rsidRPr="000F5CF0">
        <w:t>Vu la délibération du Conseil Général de la Dordogne en date du 6 juillet 1982 proposant la création d’une Agence Technique Départementale,</w:t>
      </w:r>
    </w:p>
    <w:p w14:paraId="604DB096" w14:textId="77777777" w:rsidR="005660C0" w:rsidRPr="000F5CF0" w:rsidRDefault="005660C0" w:rsidP="00222E15">
      <w:pPr>
        <w:widowControl w:val="0"/>
        <w:overflowPunct w:val="0"/>
        <w:autoSpaceDE w:val="0"/>
        <w:autoSpaceDN w:val="0"/>
        <w:adjustRightInd w:val="0"/>
        <w:jc w:val="both"/>
      </w:pPr>
      <w:r w:rsidRPr="000F5CF0">
        <w:t>Vu la délibération de l’Assemblée Générale constitutive de l’ATD 24 en date du 25 janvier 1983 approuvant les statuts de l’ATD 24,</w:t>
      </w:r>
    </w:p>
    <w:p w14:paraId="1F7C52B8" w14:textId="77777777" w:rsidR="005660C0" w:rsidRPr="000F5CF0" w:rsidRDefault="005660C0" w:rsidP="00222E15">
      <w:pPr>
        <w:widowControl w:val="0"/>
        <w:overflowPunct w:val="0"/>
        <w:autoSpaceDE w:val="0"/>
        <w:autoSpaceDN w:val="0"/>
        <w:adjustRightInd w:val="0"/>
        <w:jc w:val="both"/>
      </w:pPr>
      <w:r w:rsidRPr="000F5CF0">
        <w:t xml:space="preserve">Vu les statuts modifiés de l’ATD 24 approuvés lors de l’Assemblée Générale Extraordinaire du 13 mars 2026, </w:t>
      </w:r>
    </w:p>
    <w:p w14:paraId="7F7E29B7" w14:textId="77777777" w:rsidR="005660C0" w:rsidRPr="000F5CF0" w:rsidRDefault="005660C0" w:rsidP="00222E15">
      <w:pPr>
        <w:widowControl w:val="0"/>
        <w:overflowPunct w:val="0"/>
        <w:autoSpaceDE w:val="0"/>
        <w:autoSpaceDN w:val="0"/>
        <w:adjustRightInd w:val="0"/>
        <w:jc w:val="both"/>
      </w:pPr>
      <w:r w:rsidRPr="000F5CF0">
        <w:t xml:space="preserve">Considérant que la collectivité a adhéré à l’ATD 24 par délibération </w:t>
      </w:r>
      <w:r>
        <w:t>du 27 mars 2023.</w:t>
      </w:r>
    </w:p>
    <w:p w14:paraId="50482044" w14:textId="77777777" w:rsidR="005660C0" w:rsidRPr="000F5CF0" w:rsidRDefault="005660C0" w:rsidP="00222E15">
      <w:pPr>
        <w:widowControl w:val="0"/>
        <w:overflowPunct w:val="0"/>
        <w:autoSpaceDE w:val="0"/>
        <w:autoSpaceDN w:val="0"/>
        <w:adjustRightInd w:val="0"/>
        <w:jc w:val="both"/>
      </w:pPr>
      <w:r w:rsidRPr="000F5CF0">
        <w:t>Le Maire informe le conseil que l’ATD 24 a procédé à la mise à jour de ses statuts. Il rappelle que l’objet de l’ATD 24 est de mutualiser des expertises indispensables.  L’adhésion donne accès à un socle de services incluant :</w:t>
      </w:r>
    </w:p>
    <w:p w14:paraId="7A0AB1CF" w14:textId="77777777" w:rsidR="005660C0" w:rsidRPr="000F5CF0" w:rsidRDefault="005660C0" w:rsidP="005660C0">
      <w:pPr>
        <w:widowControl w:val="0"/>
        <w:numPr>
          <w:ilvl w:val="0"/>
          <w:numId w:val="21"/>
        </w:numPr>
        <w:overflowPunct w:val="0"/>
        <w:autoSpaceDE w:val="0"/>
        <w:autoSpaceDN w:val="0"/>
        <w:adjustRightInd w:val="0"/>
        <w:spacing w:after="0" w:line="240" w:lineRule="auto"/>
        <w:jc w:val="both"/>
      </w:pPr>
      <w:proofErr w:type="gramStart"/>
      <w:r w:rsidRPr="000F5CF0">
        <w:t>les</w:t>
      </w:r>
      <w:proofErr w:type="gramEnd"/>
      <w:r w:rsidRPr="000F5CF0">
        <w:t xml:space="preserve"> études de faisabilité en aménagement territorial (architecture, paysage, voirie),</w:t>
      </w:r>
    </w:p>
    <w:p w14:paraId="07543BA1" w14:textId="77777777" w:rsidR="005660C0" w:rsidRPr="000F5CF0" w:rsidRDefault="005660C0" w:rsidP="005660C0">
      <w:pPr>
        <w:widowControl w:val="0"/>
        <w:numPr>
          <w:ilvl w:val="0"/>
          <w:numId w:val="21"/>
        </w:numPr>
        <w:overflowPunct w:val="0"/>
        <w:autoSpaceDE w:val="0"/>
        <w:autoSpaceDN w:val="0"/>
        <w:adjustRightInd w:val="0"/>
        <w:spacing w:after="0" w:line="240" w:lineRule="auto"/>
        <w:jc w:val="both"/>
      </w:pPr>
      <w:proofErr w:type="gramStart"/>
      <w:r w:rsidRPr="000F5CF0">
        <w:t>l'assistance</w:t>
      </w:r>
      <w:proofErr w:type="gramEnd"/>
      <w:r w:rsidRPr="000F5CF0">
        <w:t xml:space="preserve"> juridique,</w:t>
      </w:r>
    </w:p>
    <w:p w14:paraId="4580327B" w14:textId="77777777" w:rsidR="005660C0" w:rsidRPr="000F5CF0" w:rsidRDefault="005660C0" w:rsidP="005660C0">
      <w:pPr>
        <w:widowControl w:val="0"/>
        <w:numPr>
          <w:ilvl w:val="0"/>
          <w:numId w:val="21"/>
        </w:numPr>
        <w:overflowPunct w:val="0"/>
        <w:autoSpaceDE w:val="0"/>
        <w:autoSpaceDN w:val="0"/>
        <w:adjustRightInd w:val="0"/>
        <w:spacing w:after="0" w:line="240" w:lineRule="auto"/>
      </w:pPr>
      <w:proofErr w:type="gramStart"/>
      <w:r w:rsidRPr="000F5CF0">
        <w:t>le</w:t>
      </w:r>
      <w:proofErr w:type="gramEnd"/>
      <w:r w:rsidRPr="000F5CF0">
        <w:t xml:space="preserve"> Centre de ressources en Cybersécurité.</w:t>
      </w:r>
    </w:p>
    <w:p w14:paraId="621D6BDA" w14:textId="77777777" w:rsidR="005660C0" w:rsidRPr="000F5CF0" w:rsidRDefault="005660C0" w:rsidP="005660C0">
      <w:pPr>
        <w:widowControl w:val="0"/>
        <w:overflowPunct w:val="0"/>
        <w:autoSpaceDE w:val="0"/>
        <w:autoSpaceDN w:val="0"/>
        <w:adjustRightInd w:val="0"/>
      </w:pPr>
    </w:p>
    <w:p w14:paraId="1DBF7BDD" w14:textId="77777777" w:rsidR="005660C0" w:rsidRPr="000F5CF0" w:rsidRDefault="005660C0" w:rsidP="00222E15">
      <w:pPr>
        <w:widowControl w:val="0"/>
        <w:overflowPunct w:val="0"/>
        <w:autoSpaceDE w:val="0"/>
        <w:autoSpaceDN w:val="0"/>
        <w:adjustRightInd w:val="0"/>
      </w:pPr>
      <w:r w:rsidRPr="000F5CF0">
        <w:t>Les autres services proposés par l’ATD 24 font l'objet de conventions additionnelles selon les besoins de la collectivité.</w:t>
      </w:r>
    </w:p>
    <w:p w14:paraId="55FF95D1" w14:textId="77777777" w:rsidR="005660C0" w:rsidRPr="000F5CF0" w:rsidRDefault="005660C0" w:rsidP="00222E15">
      <w:pPr>
        <w:widowControl w:val="0"/>
        <w:overflowPunct w:val="0"/>
        <w:autoSpaceDE w:val="0"/>
        <w:autoSpaceDN w:val="0"/>
        <w:adjustRightInd w:val="0"/>
      </w:pPr>
      <w:r w:rsidRPr="000F5CF0">
        <w:t>Le Conseil municipal après en avoir délibéré et compte tenu de l’intérêt pour la collectivité :</w:t>
      </w:r>
    </w:p>
    <w:p w14:paraId="4923462C" w14:textId="77777777" w:rsidR="005660C0" w:rsidRPr="000F5CF0" w:rsidRDefault="005660C0" w:rsidP="005660C0">
      <w:pPr>
        <w:widowControl w:val="0"/>
        <w:overflowPunct w:val="0"/>
        <w:autoSpaceDE w:val="0"/>
        <w:autoSpaceDN w:val="0"/>
        <w:adjustRightInd w:val="0"/>
        <w:ind w:left="1416" w:firstLine="708"/>
      </w:pPr>
      <w:r w:rsidRPr="000F5CF0">
        <w:t>APPROUVE les nouveaux statuts de l’ATD 24,</w:t>
      </w:r>
    </w:p>
    <w:p w14:paraId="6947D841" w14:textId="77777777" w:rsidR="005660C0" w:rsidRPr="000F5CF0" w:rsidRDefault="005660C0" w:rsidP="005660C0">
      <w:pPr>
        <w:widowControl w:val="0"/>
        <w:overflowPunct w:val="0"/>
        <w:autoSpaceDE w:val="0"/>
        <w:autoSpaceDN w:val="0"/>
        <w:adjustRightInd w:val="0"/>
        <w:ind w:left="1416" w:firstLine="708"/>
      </w:pPr>
      <w:r w:rsidRPr="000F5CF0">
        <w:t>PREND ACTE ET CONFIRME les modalités de représentation au sein de l'Assemblée Générale conformément à l'article 8 des statuts de l’ATD 24 :</w:t>
      </w:r>
    </w:p>
    <w:p w14:paraId="04402064" w14:textId="77777777" w:rsidR="005660C0" w:rsidRPr="000F5CF0" w:rsidRDefault="005660C0" w:rsidP="005660C0">
      <w:pPr>
        <w:pStyle w:val="Paragraphedeliste"/>
        <w:widowControl w:val="0"/>
        <w:numPr>
          <w:ilvl w:val="0"/>
          <w:numId w:val="21"/>
        </w:numPr>
        <w:overflowPunct w:val="0"/>
        <w:autoSpaceDE w:val="0"/>
        <w:autoSpaceDN w:val="0"/>
        <w:adjustRightInd w:val="0"/>
        <w:spacing w:after="0" w:line="240" w:lineRule="auto"/>
      </w:pPr>
      <w:r w:rsidRPr="000F5CF0">
        <w:t xml:space="preserve">Représentant Titulaire : </w:t>
      </w:r>
      <w:r>
        <w:t>L</w:t>
      </w:r>
      <w:r w:rsidRPr="000F5CF0">
        <w:t>e Maire</w:t>
      </w:r>
      <w:r>
        <w:t>,</w:t>
      </w:r>
      <w:r w:rsidRPr="000F5CF0">
        <w:t xml:space="preserve"> membre titulaire de droit,</w:t>
      </w:r>
    </w:p>
    <w:p w14:paraId="2B274996" w14:textId="77777777" w:rsidR="005660C0" w:rsidRPr="000F5CF0" w:rsidRDefault="005660C0" w:rsidP="005660C0">
      <w:pPr>
        <w:pStyle w:val="Paragraphedeliste"/>
        <w:widowControl w:val="0"/>
        <w:numPr>
          <w:ilvl w:val="0"/>
          <w:numId w:val="21"/>
        </w:numPr>
        <w:overflowPunct w:val="0"/>
        <w:autoSpaceDE w:val="0"/>
        <w:autoSpaceDN w:val="0"/>
        <w:adjustRightInd w:val="0"/>
        <w:spacing w:after="0" w:line="240" w:lineRule="auto"/>
      </w:pPr>
      <w:r w:rsidRPr="000F5CF0">
        <w:t>Représentant Suppléant désigné</w:t>
      </w:r>
      <w:r>
        <w:t> : le 1</w:t>
      </w:r>
      <w:r w:rsidRPr="0029246E">
        <w:rPr>
          <w:vertAlign w:val="superscript"/>
        </w:rPr>
        <w:t>er</w:t>
      </w:r>
      <w:r>
        <w:t xml:space="preserve"> adjoint</w:t>
      </w:r>
      <w:r w:rsidRPr="000F5CF0">
        <w:t xml:space="preserve">. </w:t>
      </w:r>
    </w:p>
    <w:p w14:paraId="1D3ECE3F" w14:textId="77777777" w:rsidR="005660C0" w:rsidRPr="000F5CF0" w:rsidRDefault="005660C0" w:rsidP="005660C0">
      <w:pPr>
        <w:widowControl w:val="0"/>
        <w:overflowPunct w:val="0"/>
        <w:autoSpaceDE w:val="0"/>
        <w:autoSpaceDN w:val="0"/>
        <w:adjustRightInd w:val="0"/>
      </w:pPr>
    </w:p>
    <w:p w14:paraId="56164B6A" w14:textId="77777777" w:rsidR="00E235A2" w:rsidRDefault="005660C0" w:rsidP="00E235A2">
      <w:r w:rsidRPr="000F5CF0">
        <w:t>AUTORISE le Maire à signer tout document nécessaire à l'exécution des missions de l’ATD 24</w:t>
      </w:r>
    </w:p>
    <w:p w14:paraId="39A5DEC4" w14:textId="77777777" w:rsidR="00E235A2" w:rsidRDefault="00E235A2" w:rsidP="00E235A2"/>
    <w:p w14:paraId="7ECB782C" w14:textId="6036D737" w:rsidR="00E235A2" w:rsidRDefault="00E235A2" w:rsidP="00E235A2">
      <w:pPr>
        <w:ind w:firstLine="708"/>
      </w:pPr>
      <w:r w:rsidRPr="009D3DE6">
        <w:t>Votants :</w:t>
      </w:r>
      <w:r>
        <w:t xml:space="preserve"> 13</w:t>
      </w:r>
      <w:r w:rsidRPr="009D3DE6">
        <w:tab/>
      </w:r>
      <w:r w:rsidRPr="009D3DE6">
        <w:tab/>
        <w:t xml:space="preserve">Pour : </w:t>
      </w:r>
      <w:r>
        <w:t>13</w:t>
      </w:r>
      <w:r>
        <w:tab/>
      </w:r>
      <w:r w:rsidRPr="009D3DE6">
        <w:tab/>
      </w:r>
      <w:r w:rsidRPr="009D3DE6">
        <w:tab/>
        <w:t xml:space="preserve">Contre : </w:t>
      </w:r>
      <w:r>
        <w:t>0</w:t>
      </w:r>
      <w:r w:rsidRPr="009D3DE6">
        <w:tab/>
      </w:r>
      <w:r w:rsidRPr="009D3DE6">
        <w:tab/>
        <w:t>Abstention</w:t>
      </w:r>
      <w:r>
        <w:t xml:space="preserve"> </w:t>
      </w:r>
      <w:r w:rsidRPr="009D3DE6">
        <w:t>:</w:t>
      </w:r>
      <w:r>
        <w:t xml:space="preserve"> 0</w:t>
      </w:r>
    </w:p>
    <w:p w14:paraId="0902DAAC" w14:textId="77777777" w:rsidR="00E235A2" w:rsidRDefault="00E235A2" w:rsidP="00E235A2"/>
    <w:p w14:paraId="32EAF2CD" w14:textId="77777777" w:rsidR="008908E5" w:rsidRDefault="008908E5" w:rsidP="008908E5">
      <w:pPr>
        <w:widowControl w:val="0"/>
        <w:overflowPunct w:val="0"/>
        <w:autoSpaceDE w:val="0"/>
        <w:autoSpaceDN w:val="0"/>
        <w:adjustRightInd w:val="0"/>
        <w:rPr>
          <w:b/>
          <w:bCs/>
        </w:rPr>
      </w:pPr>
      <w:r w:rsidRPr="000705F4">
        <w:rPr>
          <w:b/>
          <w:bCs/>
        </w:rPr>
        <w:t>Objet : E</w:t>
      </w:r>
      <w:r>
        <w:rPr>
          <w:b/>
          <w:bCs/>
        </w:rPr>
        <w:t xml:space="preserve">tude d’une demande </w:t>
      </w:r>
      <w:r w:rsidRPr="000705F4">
        <w:rPr>
          <w:b/>
          <w:bCs/>
        </w:rPr>
        <w:t xml:space="preserve">de la boulangerie </w:t>
      </w:r>
    </w:p>
    <w:p w14:paraId="6DB266A1" w14:textId="77777777" w:rsidR="008908E5" w:rsidRPr="000705F4" w:rsidRDefault="008908E5" w:rsidP="008908E5">
      <w:pPr>
        <w:widowControl w:val="0"/>
        <w:overflowPunct w:val="0"/>
        <w:autoSpaceDE w:val="0"/>
        <w:autoSpaceDN w:val="0"/>
        <w:adjustRightInd w:val="0"/>
      </w:pPr>
      <w:r w:rsidRPr="000705F4">
        <w:t xml:space="preserve">Monsieur le Maire informe le </w:t>
      </w:r>
      <w:r>
        <w:t>c</w:t>
      </w:r>
      <w:r w:rsidRPr="000705F4">
        <w:t xml:space="preserve">onseil municipal que le 24 avril 2026, une rencontre a eu lieu avec les gérants de la boulangerie </w:t>
      </w:r>
      <w:r>
        <w:t>BABILOTTE</w:t>
      </w:r>
      <w:r w:rsidRPr="000705F4">
        <w:t xml:space="preserve">, en présence du </w:t>
      </w:r>
      <w:r>
        <w:t>3</w:t>
      </w:r>
      <w:r w:rsidRPr="000705F4">
        <w:rPr>
          <w:vertAlign w:val="superscript"/>
        </w:rPr>
        <w:t>ème</w:t>
      </w:r>
      <w:r>
        <w:t xml:space="preserve"> </w:t>
      </w:r>
      <w:r w:rsidRPr="000705F4">
        <w:t>adjoint</w:t>
      </w:r>
      <w:r>
        <w:t>, BESSE Mathieu</w:t>
      </w:r>
      <w:r w:rsidRPr="000705F4">
        <w:t>.</w:t>
      </w:r>
    </w:p>
    <w:p w14:paraId="6A0C1652" w14:textId="77777777" w:rsidR="008908E5" w:rsidRDefault="008908E5" w:rsidP="008908E5">
      <w:pPr>
        <w:widowControl w:val="0"/>
        <w:overflowPunct w:val="0"/>
        <w:autoSpaceDE w:val="0"/>
        <w:autoSpaceDN w:val="0"/>
        <w:adjustRightInd w:val="0"/>
      </w:pPr>
      <w:r w:rsidRPr="000705F4">
        <w:t xml:space="preserve">Les gérants ont sollicité une </w:t>
      </w:r>
      <w:r>
        <w:t>aide financière pour les mois de janvier et février 2026</w:t>
      </w:r>
      <w:r w:rsidRPr="000705F4">
        <w:t xml:space="preserve">, estimant que les travaux de traversée du bourg </w:t>
      </w:r>
      <w:r>
        <w:t xml:space="preserve">ont </w:t>
      </w:r>
      <w:r w:rsidRPr="000705F4">
        <w:t>entraîn</w:t>
      </w:r>
      <w:r>
        <w:t>é</w:t>
      </w:r>
      <w:r w:rsidRPr="000705F4">
        <w:t xml:space="preserve"> une baisse de leur chiffre d’affaires.</w:t>
      </w:r>
    </w:p>
    <w:p w14:paraId="4E38A9D7" w14:textId="77777777" w:rsidR="008908E5" w:rsidRDefault="008908E5" w:rsidP="008908E5">
      <w:pPr>
        <w:widowControl w:val="0"/>
        <w:overflowPunct w:val="0"/>
        <w:autoSpaceDE w:val="0"/>
        <w:autoSpaceDN w:val="0"/>
        <w:adjustRightInd w:val="0"/>
      </w:pPr>
      <w:r>
        <w:t>Lors de l’entretien du 24 avril 2026, le Maire et l’adjoint présent ont demandé des pièces comptables pour justifier cette perte et à ce jour aucun document n’a été présenté.</w:t>
      </w:r>
    </w:p>
    <w:p w14:paraId="78784BD9" w14:textId="225DF731" w:rsidR="008908E5" w:rsidRPr="008908E5" w:rsidRDefault="008908E5" w:rsidP="008908E5">
      <w:pPr>
        <w:widowControl w:val="0"/>
        <w:overflowPunct w:val="0"/>
        <w:autoSpaceDE w:val="0"/>
        <w:autoSpaceDN w:val="0"/>
        <w:adjustRightInd w:val="0"/>
      </w:pPr>
      <w:r w:rsidRPr="000705F4">
        <w:t>Le Conseil municipal, après en avoir délibéré :</w:t>
      </w:r>
    </w:p>
    <w:p w14:paraId="3A02C90E" w14:textId="77777777" w:rsidR="008908E5" w:rsidRPr="000705F4" w:rsidRDefault="008908E5" w:rsidP="008908E5">
      <w:pPr>
        <w:widowControl w:val="0"/>
        <w:numPr>
          <w:ilvl w:val="0"/>
          <w:numId w:val="22"/>
        </w:numPr>
        <w:tabs>
          <w:tab w:val="num" w:pos="720"/>
        </w:tabs>
        <w:overflowPunct w:val="0"/>
        <w:autoSpaceDE w:val="0"/>
        <w:autoSpaceDN w:val="0"/>
        <w:adjustRightInd w:val="0"/>
        <w:spacing w:after="0" w:line="240" w:lineRule="auto"/>
      </w:pPr>
      <w:r w:rsidRPr="000705F4">
        <w:rPr>
          <w:b/>
          <w:bCs/>
        </w:rPr>
        <w:t>Décide</w:t>
      </w:r>
      <w:r w:rsidRPr="000705F4">
        <w:t xml:space="preserve"> de refuser la demande présentée par les gérants de la boulangerie ; </w:t>
      </w:r>
    </w:p>
    <w:p w14:paraId="17E7F66E" w14:textId="77777777" w:rsidR="008908E5" w:rsidRPr="000705F4" w:rsidRDefault="008908E5" w:rsidP="008908E5">
      <w:pPr>
        <w:widowControl w:val="0"/>
        <w:numPr>
          <w:ilvl w:val="0"/>
          <w:numId w:val="22"/>
        </w:numPr>
        <w:tabs>
          <w:tab w:val="num" w:pos="720"/>
        </w:tabs>
        <w:overflowPunct w:val="0"/>
        <w:autoSpaceDE w:val="0"/>
        <w:autoSpaceDN w:val="0"/>
        <w:adjustRightInd w:val="0"/>
        <w:spacing w:after="0" w:line="240" w:lineRule="auto"/>
      </w:pPr>
      <w:r w:rsidRPr="000705F4">
        <w:rPr>
          <w:b/>
          <w:bCs/>
        </w:rPr>
        <w:t>Autorise</w:t>
      </w:r>
      <w:r w:rsidRPr="000705F4">
        <w:t xml:space="preserve"> Monsieur le Maire à notifier cette décision aux intéressés.</w:t>
      </w:r>
    </w:p>
    <w:p w14:paraId="38E5935B" w14:textId="77777777" w:rsidR="008908E5" w:rsidRDefault="008908E5" w:rsidP="008908E5">
      <w:pPr>
        <w:widowControl w:val="0"/>
        <w:overflowPunct w:val="0"/>
        <w:autoSpaceDE w:val="0"/>
        <w:autoSpaceDN w:val="0"/>
        <w:adjustRightInd w:val="0"/>
        <w:rPr>
          <w:rFonts w:ascii="Corbel" w:hAnsi="Corbel"/>
          <w:kern w:val="28"/>
          <w:sz w:val="20"/>
          <w:szCs w:val="20"/>
        </w:rPr>
      </w:pPr>
    </w:p>
    <w:p w14:paraId="39C6F72D" w14:textId="2B25B34A" w:rsidR="008908E5" w:rsidRDefault="008908E5" w:rsidP="008908E5">
      <w:pPr>
        <w:widowControl w:val="0"/>
        <w:overflowPunct w:val="0"/>
        <w:autoSpaceDE w:val="0"/>
        <w:autoSpaceDN w:val="0"/>
        <w:adjustRightInd w:val="0"/>
      </w:pPr>
      <w:r>
        <w:rPr>
          <w:rFonts w:ascii="Corbel" w:hAnsi="Corbel"/>
          <w:kern w:val="28"/>
          <w:sz w:val="20"/>
          <w:szCs w:val="20"/>
        </w:rPr>
        <w:tab/>
      </w:r>
      <w:r w:rsidRPr="009D3DE6">
        <w:t>Votants :</w:t>
      </w:r>
      <w:r>
        <w:t xml:space="preserve"> 13</w:t>
      </w:r>
      <w:r w:rsidRPr="009D3DE6">
        <w:tab/>
      </w:r>
      <w:r w:rsidRPr="009D3DE6">
        <w:tab/>
        <w:t xml:space="preserve">Pour : </w:t>
      </w:r>
      <w:r>
        <w:t>13</w:t>
      </w:r>
      <w:r>
        <w:tab/>
      </w:r>
      <w:r w:rsidRPr="009D3DE6">
        <w:tab/>
      </w:r>
      <w:r w:rsidRPr="009D3DE6">
        <w:tab/>
        <w:t>Contre :</w:t>
      </w:r>
      <w:r>
        <w:t xml:space="preserve"> 0</w:t>
      </w:r>
      <w:r w:rsidRPr="009D3DE6">
        <w:t xml:space="preserve"> </w:t>
      </w:r>
      <w:r w:rsidRPr="009D3DE6">
        <w:tab/>
      </w:r>
      <w:r w:rsidRPr="009D3DE6">
        <w:tab/>
        <w:t>Abstention</w:t>
      </w:r>
      <w:r>
        <w:t xml:space="preserve"> </w:t>
      </w:r>
      <w:r w:rsidRPr="009D3DE6">
        <w:t>:</w:t>
      </w:r>
      <w:r>
        <w:t xml:space="preserve"> 0</w:t>
      </w:r>
    </w:p>
    <w:p w14:paraId="78663518" w14:textId="51DE2282" w:rsidR="00030F6E" w:rsidRPr="00511586" w:rsidRDefault="00511586" w:rsidP="00030F6E">
      <w:pPr>
        <w:widowControl w:val="0"/>
        <w:overflowPunct w:val="0"/>
        <w:autoSpaceDE w:val="0"/>
        <w:autoSpaceDN w:val="0"/>
        <w:adjustRightInd w:val="0"/>
        <w:rPr>
          <w:b/>
          <w:bCs/>
        </w:rPr>
      </w:pPr>
      <w:r>
        <w:rPr>
          <w:b/>
          <w:bCs/>
        </w:rPr>
        <w:t>Objet : Divers</w:t>
      </w:r>
    </w:p>
    <w:p w14:paraId="0B380C6B" w14:textId="0AFCCE2F" w:rsidR="00030F6E" w:rsidRPr="00030F6E" w:rsidRDefault="00030F6E" w:rsidP="00030F6E">
      <w:pPr>
        <w:widowControl w:val="0"/>
        <w:overflowPunct w:val="0"/>
        <w:autoSpaceDE w:val="0"/>
        <w:autoSpaceDN w:val="0"/>
        <w:adjustRightInd w:val="0"/>
        <w:rPr>
          <w:b/>
          <w:bCs/>
          <w:i/>
          <w:iCs/>
          <w:u w:val="single"/>
        </w:rPr>
      </w:pPr>
      <w:r w:rsidRPr="00030F6E">
        <w:rPr>
          <w:b/>
          <w:bCs/>
          <w:i/>
          <w:iCs/>
          <w:u w:val="single"/>
        </w:rPr>
        <w:t>TRAVAUX :</w:t>
      </w:r>
    </w:p>
    <w:p w14:paraId="00412EAE" w14:textId="77777777" w:rsidR="00030F6E" w:rsidRPr="00030F6E" w:rsidRDefault="00030F6E" w:rsidP="00030F6E">
      <w:pPr>
        <w:widowControl w:val="0"/>
        <w:overflowPunct w:val="0"/>
        <w:autoSpaceDE w:val="0"/>
        <w:autoSpaceDN w:val="0"/>
        <w:adjustRightInd w:val="0"/>
      </w:pPr>
      <w:r w:rsidRPr="00030F6E">
        <w:t xml:space="preserve">- Chauffe-eau 300L changé au commerce coiffeuse, par Ets Grinfan, 1 179 € </w:t>
      </w:r>
      <w:proofErr w:type="spellStart"/>
      <w:r w:rsidRPr="00030F6E">
        <w:t>ht</w:t>
      </w:r>
      <w:proofErr w:type="spellEnd"/>
    </w:p>
    <w:p w14:paraId="5FA87977" w14:textId="77777777" w:rsidR="00030F6E" w:rsidRPr="00030F6E" w:rsidRDefault="00030F6E" w:rsidP="00030F6E">
      <w:pPr>
        <w:widowControl w:val="0"/>
        <w:overflowPunct w:val="0"/>
        <w:autoSpaceDE w:val="0"/>
        <w:autoSpaceDN w:val="0"/>
        <w:adjustRightInd w:val="0"/>
      </w:pPr>
      <w:r w:rsidRPr="00030F6E">
        <w:t xml:space="preserve">- Clôture muret commune/Mme Picot : les travaux voiries ont entraîné une réhausse du niveau piéton qui n'est plus aux normes et dangereux &gt;&gt; Mme Picot veut bien </w:t>
      </w:r>
      <w:proofErr w:type="gramStart"/>
      <w:r w:rsidRPr="00030F6E">
        <w:t>participé</w:t>
      </w:r>
      <w:proofErr w:type="gramEnd"/>
      <w:r w:rsidRPr="00030F6E">
        <w:t xml:space="preserve"> aux frais, elle paye le grillage, la commune fournit les tés et scellement dans le muret par les agents.</w:t>
      </w:r>
    </w:p>
    <w:p w14:paraId="46A8A826" w14:textId="298BA34F" w:rsidR="00030F6E" w:rsidRPr="00030F6E" w:rsidRDefault="00030F6E" w:rsidP="00030F6E">
      <w:pPr>
        <w:widowControl w:val="0"/>
        <w:overflowPunct w:val="0"/>
        <w:autoSpaceDE w:val="0"/>
        <w:autoSpaceDN w:val="0"/>
        <w:adjustRightInd w:val="0"/>
      </w:pPr>
      <w:r w:rsidRPr="00030F6E">
        <w:t xml:space="preserve">- Participation demandée à la </w:t>
      </w:r>
      <w:proofErr w:type="spellStart"/>
      <w:r w:rsidRPr="00030F6E">
        <w:t>ComCom</w:t>
      </w:r>
      <w:proofErr w:type="spellEnd"/>
      <w:r w:rsidRPr="00030F6E">
        <w:t xml:space="preserve"> pour la création de parking (en étude)</w:t>
      </w:r>
    </w:p>
    <w:p w14:paraId="08D82888" w14:textId="6E9652D4" w:rsidR="00030F6E" w:rsidRPr="00030F6E" w:rsidRDefault="00030F6E" w:rsidP="00030F6E">
      <w:pPr>
        <w:widowControl w:val="0"/>
        <w:overflowPunct w:val="0"/>
        <w:autoSpaceDE w:val="0"/>
        <w:autoSpaceDN w:val="0"/>
        <w:adjustRightInd w:val="0"/>
        <w:rPr>
          <w:b/>
          <w:bCs/>
          <w:i/>
          <w:iCs/>
          <w:u w:val="single"/>
        </w:rPr>
      </w:pPr>
      <w:r w:rsidRPr="00030F6E">
        <w:rPr>
          <w:b/>
          <w:bCs/>
          <w:i/>
          <w:iCs/>
          <w:u w:val="single"/>
        </w:rPr>
        <w:t>VIE LOCALE :</w:t>
      </w:r>
    </w:p>
    <w:p w14:paraId="67978DE5" w14:textId="77777777" w:rsidR="00030F6E" w:rsidRPr="00030F6E" w:rsidRDefault="00030F6E" w:rsidP="00030F6E">
      <w:pPr>
        <w:widowControl w:val="0"/>
        <w:overflowPunct w:val="0"/>
        <w:autoSpaceDE w:val="0"/>
        <w:autoSpaceDN w:val="0"/>
        <w:adjustRightInd w:val="0"/>
      </w:pPr>
      <w:r w:rsidRPr="00030F6E">
        <w:t>- Ecole : 10 départs CM2 / 10 entrées CP</w:t>
      </w:r>
    </w:p>
    <w:p w14:paraId="3C2B75A4" w14:textId="77777777" w:rsidR="00030F6E" w:rsidRPr="00030F6E" w:rsidRDefault="00030F6E" w:rsidP="00030F6E">
      <w:pPr>
        <w:widowControl w:val="0"/>
        <w:overflowPunct w:val="0"/>
        <w:autoSpaceDE w:val="0"/>
        <w:autoSpaceDN w:val="0"/>
        <w:adjustRightInd w:val="0"/>
      </w:pPr>
      <w:r w:rsidRPr="00030F6E">
        <w:t>- Changement du ramassage scolaire quand la route sera fermée (juin à déterminer) &gt; Croix de Gourdon + Place des Rampeaux</w:t>
      </w:r>
    </w:p>
    <w:p w14:paraId="6A4CDA2F" w14:textId="77777777" w:rsidR="00030F6E" w:rsidRPr="00030F6E" w:rsidRDefault="00030F6E" w:rsidP="00030F6E">
      <w:pPr>
        <w:widowControl w:val="0"/>
        <w:overflowPunct w:val="0"/>
        <w:autoSpaceDE w:val="0"/>
        <w:autoSpaceDN w:val="0"/>
        <w:adjustRightInd w:val="0"/>
        <w:rPr>
          <w:b/>
          <w:bCs/>
        </w:rPr>
      </w:pPr>
      <w:r w:rsidRPr="00030F6E">
        <w:rPr>
          <w:b/>
          <w:bCs/>
        </w:rPr>
        <w:t>- Mai général, le 30/05 :</w:t>
      </w:r>
    </w:p>
    <w:p w14:paraId="215B3377" w14:textId="77777777" w:rsidR="00030F6E" w:rsidRPr="00030F6E" w:rsidRDefault="00030F6E" w:rsidP="00030F6E">
      <w:pPr>
        <w:widowControl w:val="0"/>
        <w:numPr>
          <w:ilvl w:val="0"/>
          <w:numId w:val="23"/>
        </w:numPr>
        <w:overflowPunct w:val="0"/>
        <w:autoSpaceDE w:val="0"/>
        <w:autoSpaceDN w:val="0"/>
        <w:adjustRightInd w:val="0"/>
      </w:pPr>
      <w:r w:rsidRPr="00030F6E">
        <w:t>Repas : x 200 :</w:t>
      </w:r>
    </w:p>
    <w:p w14:paraId="42D20F68" w14:textId="77777777" w:rsidR="00030F6E" w:rsidRPr="00030F6E" w:rsidRDefault="00030F6E" w:rsidP="00030F6E">
      <w:pPr>
        <w:widowControl w:val="0"/>
        <w:overflowPunct w:val="0"/>
        <w:autoSpaceDE w:val="0"/>
        <w:autoSpaceDN w:val="0"/>
        <w:adjustRightInd w:val="0"/>
      </w:pPr>
      <w:r w:rsidRPr="00030F6E">
        <w:t>- Plateaux charcuterie/fromage chez Gaëtan &amp; Juliette (boucherie Cénac) : 12,50€ /pers.</w:t>
      </w:r>
    </w:p>
    <w:p w14:paraId="0FA5E4F2" w14:textId="77777777" w:rsidR="00030F6E" w:rsidRPr="00030F6E" w:rsidRDefault="00030F6E" w:rsidP="00030F6E">
      <w:pPr>
        <w:widowControl w:val="0"/>
        <w:overflowPunct w:val="0"/>
        <w:autoSpaceDE w:val="0"/>
        <w:autoSpaceDN w:val="0"/>
        <w:adjustRightInd w:val="0"/>
      </w:pPr>
      <w:r w:rsidRPr="00030F6E">
        <w:t>- Pizzas boulangerie de St Martial : x 4-5 (33€ la planche) + 8 tourtes</w:t>
      </w:r>
    </w:p>
    <w:p w14:paraId="6A4CDB6C" w14:textId="77777777" w:rsidR="00030F6E" w:rsidRPr="00030F6E" w:rsidRDefault="00030F6E" w:rsidP="00030F6E">
      <w:pPr>
        <w:widowControl w:val="0"/>
        <w:numPr>
          <w:ilvl w:val="0"/>
          <w:numId w:val="23"/>
        </w:numPr>
        <w:overflowPunct w:val="0"/>
        <w:autoSpaceDE w:val="0"/>
        <w:autoSpaceDN w:val="0"/>
        <w:adjustRightInd w:val="0"/>
      </w:pPr>
      <w:r w:rsidRPr="00030F6E">
        <w:t>Boissons :</w:t>
      </w:r>
    </w:p>
    <w:p w14:paraId="218AB154" w14:textId="77777777" w:rsidR="00030F6E" w:rsidRPr="00030F6E" w:rsidRDefault="00030F6E" w:rsidP="00030F6E">
      <w:pPr>
        <w:widowControl w:val="0"/>
        <w:overflowPunct w:val="0"/>
        <w:autoSpaceDE w:val="0"/>
        <w:autoSpaceDN w:val="0"/>
        <w:adjustRightInd w:val="0"/>
      </w:pPr>
      <w:r w:rsidRPr="00030F6E">
        <w:t>- Vin rosé + vin rouge</w:t>
      </w:r>
    </w:p>
    <w:p w14:paraId="60C196FD" w14:textId="77777777" w:rsidR="00030F6E" w:rsidRPr="00030F6E" w:rsidRDefault="00030F6E" w:rsidP="00030F6E">
      <w:pPr>
        <w:widowControl w:val="0"/>
        <w:overflowPunct w:val="0"/>
        <w:autoSpaceDE w:val="0"/>
        <w:autoSpaceDN w:val="0"/>
        <w:adjustRightInd w:val="0"/>
      </w:pPr>
      <w:r w:rsidRPr="00030F6E">
        <w:t>- Punch (préparation Maxime, liste à transmettre à Max, prêt des fûts au Comité des Fêtes)</w:t>
      </w:r>
    </w:p>
    <w:p w14:paraId="7DCA5FF1" w14:textId="77777777" w:rsidR="00030F6E" w:rsidRPr="00030F6E" w:rsidRDefault="00030F6E" w:rsidP="00030F6E">
      <w:pPr>
        <w:widowControl w:val="0"/>
        <w:numPr>
          <w:ilvl w:val="0"/>
          <w:numId w:val="23"/>
        </w:numPr>
        <w:overflowPunct w:val="0"/>
        <w:autoSpaceDE w:val="0"/>
        <w:autoSpaceDN w:val="0"/>
        <w:adjustRightInd w:val="0"/>
      </w:pPr>
      <w:r w:rsidRPr="00030F6E">
        <w:t>Musique :</w:t>
      </w:r>
    </w:p>
    <w:p w14:paraId="53459EA3" w14:textId="3CED971F" w:rsidR="00030F6E" w:rsidRPr="00030F6E" w:rsidRDefault="00030F6E" w:rsidP="00030F6E">
      <w:pPr>
        <w:widowControl w:val="0"/>
        <w:overflowPunct w:val="0"/>
        <w:autoSpaceDE w:val="0"/>
        <w:autoSpaceDN w:val="0"/>
        <w:adjustRightInd w:val="0"/>
      </w:pPr>
      <w:r w:rsidRPr="00030F6E">
        <w:lastRenderedPageBreak/>
        <w:t>- « Sax Banda » de Concorès, 500€ la soirée</w:t>
      </w:r>
    </w:p>
    <w:p w14:paraId="2861B00C" w14:textId="1B697D4B" w:rsidR="00030F6E" w:rsidRPr="00030F6E" w:rsidRDefault="00030F6E" w:rsidP="00030F6E">
      <w:pPr>
        <w:widowControl w:val="0"/>
        <w:overflowPunct w:val="0"/>
        <w:autoSpaceDE w:val="0"/>
        <w:autoSpaceDN w:val="0"/>
        <w:adjustRightInd w:val="0"/>
        <w:rPr>
          <w:b/>
          <w:bCs/>
          <w:i/>
          <w:iCs/>
          <w:u w:val="single"/>
        </w:rPr>
      </w:pPr>
      <w:r w:rsidRPr="00030F6E">
        <w:rPr>
          <w:b/>
          <w:bCs/>
          <w:i/>
          <w:iCs/>
          <w:u w:val="single"/>
        </w:rPr>
        <w:t xml:space="preserve">COMMISSION FLEURS </w:t>
      </w:r>
      <w:proofErr w:type="gramStart"/>
      <w:r w:rsidRPr="00030F6E">
        <w:rPr>
          <w:b/>
          <w:bCs/>
          <w:i/>
          <w:iCs/>
          <w:u w:val="single"/>
        </w:rPr>
        <w:t>CR:</w:t>
      </w:r>
      <w:proofErr w:type="gramEnd"/>
    </w:p>
    <w:p w14:paraId="46AB7741" w14:textId="77777777" w:rsidR="00030F6E" w:rsidRPr="00030F6E" w:rsidRDefault="00030F6E" w:rsidP="00030F6E">
      <w:pPr>
        <w:widowControl w:val="0"/>
        <w:overflowPunct w:val="0"/>
        <w:autoSpaceDE w:val="0"/>
        <w:autoSpaceDN w:val="0"/>
        <w:adjustRightInd w:val="0"/>
      </w:pPr>
      <w:r w:rsidRPr="00030F6E">
        <w:t>- Priorité abords de la mairie, place de la Vierge, Borie bourg &amp; place des Rampeaux</w:t>
      </w:r>
    </w:p>
    <w:p w14:paraId="3B0AC99D" w14:textId="77777777" w:rsidR="00030F6E" w:rsidRPr="00030F6E" w:rsidRDefault="00030F6E" w:rsidP="00030F6E">
      <w:pPr>
        <w:widowControl w:val="0"/>
        <w:overflowPunct w:val="0"/>
        <w:autoSpaceDE w:val="0"/>
        <w:autoSpaceDN w:val="0"/>
        <w:adjustRightInd w:val="0"/>
      </w:pPr>
      <w:r w:rsidRPr="00030F6E">
        <w:t>- Choix de plantes vivaces, résistantes (chaleur &amp; sécheresse) et nécessitant le moins d'entretien possible</w:t>
      </w:r>
    </w:p>
    <w:p w14:paraId="27E54D13" w14:textId="77777777" w:rsidR="00030F6E" w:rsidRPr="00030F6E" w:rsidRDefault="00030F6E" w:rsidP="00030F6E">
      <w:pPr>
        <w:widowControl w:val="0"/>
        <w:overflowPunct w:val="0"/>
        <w:autoSpaceDE w:val="0"/>
        <w:autoSpaceDN w:val="0"/>
        <w:adjustRightInd w:val="0"/>
      </w:pPr>
      <w:r w:rsidRPr="00030F6E">
        <w:t xml:space="preserve">- Devis réalisé chez Griffoul à Gourdon : 125,84 € pour 85 plants (roses d'inde, sauges, </w:t>
      </w:r>
      <w:proofErr w:type="spellStart"/>
      <w:r w:rsidRPr="00030F6E">
        <w:t>gazanias</w:t>
      </w:r>
      <w:proofErr w:type="spellEnd"/>
      <w:r w:rsidRPr="00030F6E">
        <w:t xml:space="preserve">, </w:t>
      </w:r>
      <w:proofErr w:type="spellStart"/>
      <w:r w:rsidRPr="00030F6E">
        <w:t>gauras</w:t>
      </w:r>
      <w:proofErr w:type="spellEnd"/>
      <w:r w:rsidRPr="00030F6E">
        <w:t>, cinéraires sauges bleues) qui est validé</w:t>
      </w:r>
    </w:p>
    <w:p w14:paraId="22CA9EDB" w14:textId="77777777" w:rsidR="00030F6E" w:rsidRPr="00030F6E" w:rsidRDefault="00030F6E" w:rsidP="00030F6E">
      <w:pPr>
        <w:widowControl w:val="0"/>
        <w:overflowPunct w:val="0"/>
        <w:autoSpaceDE w:val="0"/>
        <w:autoSpaceDN w:val="0"/>
        <w:adjustRightInd w:val="0"/>
      </w:pPr>
      <w:r w:rsidRPr="00030F6E">
        <w:t xml:space="preserve">- 2e round à l'automne pour les bulbes du printemps (tulipes, </w:t>
      </w:r>
      <w:proofErr w:type="gramStart"/>
      <w:r w:rsidRPr="00030F6E">
        <w:t>jonquilles,...</w:t>
      </w:r>
      <w:proofErr w:type="gramEnd"/>
      <w:r w:rsidRPr="00030F6E">
        <w:t>) et autres</w:t>
      </w:r>
    </w:p>
    <w:p w14:paraId="093385DD" w14:textId="72E67381" w:rsidR="00030F6E" w:rsidRPr="00030F6E" w:rsidRDefault="00030F6E" w:rsidP="00030F6E">
      <w:pPr>
        <w:widowControl w:val="0"/>
        <w:overflowPunct w:val="0"/>
        <w:autoSpaceDE w:val="0"/>
        <w:autoSpaceDN w:val="0"/>
        <w:adjustRightInd w:val="0"/>
      </w:pPr>
      <w:r w:rsidRPr="00030F6E">
        <w:t>- Date prochaine pour plantation générale et ouverte à tous (weekend du 23/</w:t>
      </w:r>
      <w:proofErr w:type="gramStart"/>
      <w:r w:rsidRPr="00030F6E">
        <w:t>05?</w:t>
      </w:r>
      <w:proofErr w:type="gramEnd"/>
      <w:r w:rsidRPr="00030F6E">
        <w:t>)</w:t>
      </w:r>
    </w:p>
    <w:p w14:paraId="45934359" w14:textId="6EA09B0D" w:rsidR="00030F6E" w:rsidRPr="00030F6E" w:rsidRDefault="00030F6E" w:rsidP="00030F6E">
      <w:pPr>
        <w:widowControl w:val="0"/>
        <w:overflowPunct w:val="0"/>
        <w:autoSpaceDE w:val="0"/>
        <w:autoSpaceDN w:val="0"/>
        <w:adjustRightInd w:val="0"/>
        <w:rPr>
          <w:b/>
          <w:bCs/>
          <w:i/>
          <w:iCs/>
          <w:u w:val="single"/>
        </w:rPr>
      </w:pPr>
      <w:r w:rsidRPr="00030F6E">
        <w:rPr>
          <w:b/>
          <w:bCs/>
          <w:i/>
          <w:iCs/>
          <w:u w:val="single"/>
        </w:rPr>
        <w:t>PROCHAINES DATES :</w:t>
      </w:r>
    </w:p>
    <w:p w14:paraId="3D8B87FF" w14:textId="77777777" w:rsidR="00030F6E" w:rsidRPr="00030F6E" w:rsidRDefault="00030F6E" w:rsidP="00030F6E">
      <w:pPr>
        <w:widowControl w:val="0"/>
        <w:overflowPunct w:val="0"/>
        <w:autoSpaceDE w:val="0"/>
        <w:autoSpaceDN w:val="0"/>
        <w:adjustRightInd w:val="0"/>
      </w:pPr>
      <w:r w:rsidRPr="00030F6E">
        <w:t>- 13/05 : Réunion chantier travaux voiries</w:t>
      </w:r>
    </w:p>
    <w:p w14:paraId="2CED133C" w14:textId="77777777" w:rsidR="00030F6E" w:rsidRPr="00030F6E" w:rsidRDefault="00030F6E" w:rsidP="00030F6E">
      <w:pPr>
        <w:widowControl w:val="0"/>
        <w:overflowPunct w:val="0"/>
        <w:autoSpaceDE w:val="0"/>
        <w:autoSpaceDN w:val="0"/>
        <w:adjustRightInd w:val="0"/>
      </w:pPr>
      <w:r w:rsidRPr="00030F6E">
        <w:t>- 29/05 : Mai de la COMCOM (invitation à venir)</w:t>
      </w:r>
    </w:p>
    <w:p w14:paraId="1E07B738" w14:textId="77777777" w:rsidR="00030F6E" w:rsidRPr="00030F6E" w:rsidRDefault="00030F6E" w:rsidP="00030F6E">
      <w:pPr>
        <w:widowControl w:val="0"/>
        <w:overflowPunct w:val="0"/>
        <w:autoSpaceDE w:val="0"/>
        <w:autoSpaceDN w:val="0"/>
        <w:adjustRightInd w:val="0"/>
      </w:pPr>
      <w:r w:rsidRPr="00030F6E">
        <w:t>- 30/05 : Mai général (voir post concerné)</w:t>
      </w:r>
    </w:p>
    <w:p w14:paraId="290CB1B1" w14:textId="77777777" w:rsidR="00030F6E" w:rsidRPr="00030F6E" w:rsidRDefault="00030F6E" w:rsidP="00030F6E">
      <w:pPr>
        <w:widowControl w:val="0"/>
        <w:overflowPunct w:val="0"/>
        <w:autoSpaceDE w:val="0"/>
        <w:autoSpaceDN w:val="0"/>
        <w:adjustRightInd w:val="0"/>
      </w:pPr>
      <w:r w:rsidRPr="00030F6E">
        <w:t>- 05/06 à 18h30 (convocation à venir) : Conseil Municipal pour sénatoriales</w:t>
      </w:r>
    </w:p>
    <w:p w14:paraId="1E4E899E" w14:textId="77777777" w:rsidR="00DD111F" w:rsidRDefault="00DD111F" w:rsidP="008908E5">
      <w:pPr>
        <w:widowControl w:val="0"/>
        <w:overflowPunct w:val="0"/>
        <w:autoSpaceDE w:val="0"/>
        <w:autoSpaceDN w:val="0"/>
        <w:adjustRightInd w:val="0"/>
      </w:pPr>
    </w:p>
    <w:p w14:paraId="049E1388" w14:textId="77777777" w:rsidR="00E235A2" w:rsidRDefault="00E235A2" w:rsidP="00E235A2"/>
    <w:p w14:paraId="1E5D1695" w14:textId="77777777" w:rsidR="002C3108" w:rsidRDefault="002C3108" w:rsidP="00E672B5">
      <w:pPr>
        <w:jc w:val="both"/>
      </w:pPr>
    </w:p>
    <w:p w14:paraId="3AECFCA5" w14:textId="77777777" w:rsidR="00CF1BC6" w:rsidRPr="004E4E0B" w:rsidRDefault="00CF1BC6" w:rsidP="00E672B5">
      <w:pPr>
        <w:jc w:val="both"/>
      </w:pPr>
    </w:p>
    <w:p w14:paraId="47D72F12" w14:textId="77777777" w:rsidR="00840765" w:rsidRDefault="00840765" w:rsidP="00136CD7">
      <w:pPr>
        <w:rPr>
          <w:kern w:val="28"/>
          <w:sz w:val="23"/>
          <w:szCs w:val="23"/>
        </w:rPr>
      </w:pPr>
    </w:p>
    <w:p w14:paraId="01297B4D" w14:textId="77777777" w:rsidR="00840765" w:rsidRPr="00257A1D" w:rsidRDefault="00840765" w:rsidP="00257A1D">
      <w:pPr>
        <w:autoSpaceDE w:val="0"/>
        <w:autoSpaceDN w:val="0"/>
        <w:adjustRightInd w:val="0"/>
        <w:spacing w:after="0"/>
        <w:rPr>
          <w:sz w:val="20"/>
          <w:szCs w:val="20"/>
        </w:rPr>
      </w:pPr>
    </w:p>
    <w:p w14:paraId="789A4261" w14:textId="7CCA2105" w:rsidR="00226D1F" w:rsidRPr="00226D1F" w:rsidRDefault="00226D1F" w:rsidP="00F1308C">
      <w:pPr>
        <w:autoSpaceDE w:val="0"/>
        <w:autoSpaceDN w:val="0"/>
        <w:adjustRightInd w:val="0"/>
        <w:spacing w:after="0"/>
        <w:rPr>
          <w:b/>
          <w:bCs/>
          <w:sz w:val="20"/>
          <w:szCs w:val="20"/>
        </w:rPr>
      </w:pPr>
    </w:p>
    <w:sectPr w:rsidR="00226D1F" w:rsidRPr="00226D1F" w:rsidSect="001F0B83">
      <w:pgSz w:w="11906" w:h="16838"/>
      <w:pgMar w:top="567" w:right="964" w:bottom="51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FE4A9" w14:textId="77777777" w:rsidR="00B50702" w:rsidRDefault="00B50702" w:rsidP="00564B6B">
      <w:pPr>
        <w:spacing w:after="0" w:line="240" w:lineRule="auto"/>
      </w:pPr>
      <w:r>
        <w:separator/>
      </w:r>
    </w:p>
  </w:endnote>
  <w:endnote w:type="continuationSeparator" w:id="0">
    <w:p w14:paraId="4366CA03" w14:textId="77777777" w:rsidR="00B50702" w:rsidRDefault="00B50702" w:rsidP="00564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
    <w:altName w:val="Calibri"/>
    <w:panose1 w:val="00000000000000000000"/>
    <w:charset w:val="00"/>
    <w:family w:val="swiss"/>
    <w:notTrueType/>
    <w:pitch w:val="variable"/>
    <w:sig w:usb0="E00002FF" w:usb1="1200A1FF" w:usb2="00000001"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OpenSymbol">
    <w:panose1 w:val="05010000000000000000"/>
    <w:charset w:val="00"/>
    <w:family w:val="auto"/>
    <w:pitch w:val="variable"/>
    <w:sig w:usb0="800000AF" w:usb1="1001ECEA" w:usb2="00000000" w:usb3="00000000" w:csb0="00000001" w:csb1="00000000"/>
  </w:font>
  <w:font w:name="Marianne">
    <w:altName w:val="Calibri"/>
    <w:panose1 w:val="00000000000000000000"/>
    <w:charset w:val="00"/>
    <w:family w:val="modern"/>
    <w:notTrueType/>
    <w:pitch w:val="variable"/>
    <w:sig w:usb0="0000000F"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3DC70" w14:textId="77777777" w:rsidR="00B50702" w:rsidRDefault="00B50702" w:rsidP="00564B6B">
      <w:pPr>
        <w:spacing w:after="0" w:line="240" w:lineRule="auto"/>
      </w:pPr>
      <w:r>
        <w:separator/>
      </w:r>
    </w:p>
  </w:footnote>
  <w:footnote w:type="continuationSeparator" w:id="0">
    <w:p w14:paraId="48CDF05E" w14:textId="77777777" w:rsidR="00B50702" w:rsidRDefault="00B50702" w:rsidP="00564B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1D68"/>
    <w:multiLevelType w:val="hybridMultilevel"/>
    <w:tmpl w:val="D62626D2"/>
    <w:lvl w:ilvl="0" w:tplc="2CD8C1BA">
      <w:start w:val="2017"/>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3713F9"/>
    <w:multiLevelType w:val="hybridMultilevel"/>
    <w:tmpl w:val="40601E2C"/>
    <w:lvl w:ilvl="0" w:tplc="E42AE644">
      <w:numFmt w:val="bullet"/>
      <w:lvlText w:val="-"/>
      <w:lvlJc w:val="left"/>
      <w:pPr>
        <w:ind w:left="1776" w:hanging="360"/>
      </w:pPr>
      <w:rPr>
        <w:rFonts w:ascii="Inter" w:eastAsiaTheme="minorHAnsi" w:hAnsi="Inter"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 w15:restartNumberingAfterBreak="0">
    <w:nsid w:val="07B26571"/>
    <w:multiLevelType w:val="hybridMultilevel"/>
    <w:tmpl w:val="CDB88AAA"/>
    <w:lvl w:ilvl="0" w:tplc="A920BB8E">
      <w:start w:val="2026"/>
      <w:numFmt w:val="bullet"/>
      <w:lvlText w:val="-"/>
      <w:lvlJc w:val="left"/>
      <w:pPr>
        <w:ind w:left="1776" w:hanging="360"/>
      </w:pPr>
      <w:rPr>
        <w:rFonts w:ascii="Calibri" w:eastAsia="Times New Roman" w:hAnsi="Calibri" w:cs="Calibr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 w15:restartNumberingAfterBreak="0">
    <w:nsid w:val="179F7725"/>
    <w:multiLevelType w:val="hybridMultilevel"/>
    <w:tmpl w:val="47BEA7C0"/>
    <w:lvl w:ilvl="0" w:tplc="52C25214">
      <w:start w:val="2020"/>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4" w15:restartNumberingAfterBreak="0">
    <w:nsid w:val="182D39F0"/>
    <w:multiLevelType w:val="hybridMultilevel"/>
    <w:tmpl w:val="C82CF812"/>
    <w:lvl w:ilvl="0" w:tplc="FFFFFFFF">
      <w:start w:val="1"/>
      <w:numFmt w:val="decimal"/>
      <w:lvlText w:val="(%1)"/>
      <w:lvlJc w:val="left"/>
      <w:pPr>
        <w:ind w:left="1778" w:hanging="360"/>
      </w:pPr>
      <w:rPr>
        <w:rFonts w:hint="default"/>
        <w:sz w:val="22"/>
        <w:szCs w:val="22"/>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5" w15:restartNumberingAfterBreak="0">
    <w:nsid w:val="1DE50DA6"/>
    <w:multiLevelType w:val="hybridMultilevel"/>
    <w:tmpl w:val="80165992"/>
    <w:lvl w:ilvl="0" w:tplc="61DCB886">
      <w:start w:val="6"/>
      <w:numFmt w:val="bullet"/>
      <w:lvlText w:val="-"/>
      <w:lvlJc w:val="left"/>
      <w:pPr>
        <w:ind w:left="1830" w:hanging="360"/>
      </w:pPr>
      <w:rPr>
        <w:rFonts w:ascii="Times New Roman" w:eastAsia="Times New Roman" w:hAnsi="Times New Roman" w:cs="Times New Roman" w:hint="default"/>
      </w:rPr>
    </w:lvl>
    <w:lvl w:ilvl="1" w:tplc="040C0003" w:tentative="1">
      <w:start w:val="1"/>
      <w:numFmt w:val="bullet"/>
      <w:lvlText w:val="o"/>
      <w:lvlJc w:val="left"/>
      <w:pPr>
        <w:ind w:left="2550" w:hanging="360"/>
      </w:pPr>
      <w:rPr>
        <w:rFonts w:ascii="Courier New" w:hAnsi="Courier New" w:cs="Courier New" w:hint="default"/>
      </w:rPr>
    </w:lvl>
    <w:lvl w:ilvl="2" w:tplc="040C0005" w:tentative="1">
      <w:start w:val="1"/>
      <w:numFmt w:val="bullet"/>
      <w:lvlText w:val=""/>
      <w:lvlJc w:val="left"/>
      <w:pPr>
        <w:ind w:left="3270" w:hanging="360"/>
      </w:pPr>
      <w:rPr>
        <w:rFonts w:ascii="Wingdings" w:hAnsi="Wingdings" w:hint="default"/>
      </w:rPr>
    </w:lvl>
    <w:lvl w:ilvl="3" w:tplc="040C0001" w:tentative="1">
      <w:start w:val="1"/>
      <w:numFmt w:val="bullet"/>
      <w:lvlText w:val=""/>
      <w:lvlJc w:val="left"/>
      <w:pPr>
        <w:ind w:left="3990" w:hanging="360"/>
      </w:pPr>
      <w:rPr>
        <w:rFonts w:ascii="Symbol" w:hAnsi="Symbol" w:hint="default"/>
      </w:rPr>
    </w:lvl>
    <w:lvl w:ilvl="4" w:tplc="040C0003" w:tentative="1">
      <w:start w:val="1"/>
      <w:numFmt w:val="bullet"/>
      <w:lvlText w:val="o"/>
      <w:lvlJc w:val="left"/>
      <w:pPr>
        <w:ind w:left="4710" w:hanging="360"/>
      </w:pPr>
      <w:rPr>
        <w:rFonts w:ascii="Courier New" w:hAnsi="Courier New" w:cs="Courier New" w:hint="default"/>
      </w:rPr>
    </w:lvl>
    <w:lvl w:ilvl="5" w:tplc="040C0005" w:tentative="1">
      <w:start w:val="1"/>
      <w:numFmt w:val="bullet"/>
      <w:lvlText w:val=""/>
      <w:lvlJc w:val="left"/>
      <w:pPr>
        <w:ind w:left="5430" w:hanging="360"/>
      </w:pPr>
      <w:rPr>
        <w:rFonts w:ascii="Wingdings" w:hAnsi="Wingdings" w:hint="default"/>
      </w:rPr>
    </w:lvl>
    <w:lvl w:ilvl="6" w:tplc="040C0001" w:tentative="1">
      <w:start w:val="1"/>
      <w:numFmt w:val="bullet"/>
      <w:lvlText w:val=""/>
      <w:lvlJc w:val="left"/>
      <w:pPr>
        <w:ind w:left="6150" w:hanging="360"/>
      </w:pPr>
      <w:rPr>
        <w:rFonts w:ascii="Symbol" w:hAnsi="Symbol" w:hint="default"/>
      </w:rPr>
    </w:lvl>
    <w:lvl w:ilvl="7" w:tplc="040C0003" w:tentative="1">
      <w:start w:val="1"/>
      <w:numFmt w:val="bullet"/>
      <w:lvlText w:val="o"/>
      <w:lvlJc w:val="left"/>
      <w:pPr>
        <w:ind w:left="6870" w:hanging="360"/>
      </w:pPr>
      <w:rPr>
        <w:rFonts w:ascii="Courier New" w:hAnsi="Courier New" w:cs="Courier New" w:hint="default"/>
      </w:rPr>
    </w:lvl>
    <w:lvl w:ilvl="8" w:tplc="040C0005" w:tentative="1">
      <w:start w:val="1"/>
      <w:numFmt w:val="bullet"/>
      <w:lvlText w:val=""/>
      <w:lvlJc w:val="left"/>
      <w:pPr>
        <w:ind w:left="7590" w:hanging="360"/>
      </w:pPr>
      <w:rPr>
        <w:rFonts w:ascii="Wingdings" w:hAnsi="Wingdings" w:hint="default"/>
      </w:rPr>
    </w:lvl>
  </w:abstractNum>
  <w:abstractNum w:abstractNumId="6" w15:restartNumberingAfterBreak="0">
    <w:nsid w:val="2CF44A06"/>
    <w:multiLevelType w:val="hybridMultilevel"/>
    <w:tmpl w:val="202ED122"/>
    <w:lvl w:ilvl="0" w:tplc="162A9C84">
      <w:start w:val="2023"/>
      <w:numFmt w:val="bullet"/>
      <w:lvlText w:val="-"/>
      <w:lvlJc w:val="left"/>
      <w:pPr>
        <w:ind w:left="1776" w:hanging="360"/>
      </w:pPr>
      <w:rPr>
        <w:rFonts w:ascii="Times New Roman" w:eastAsia="Times New Roman" w:hAnsi="Times New Roman" w:cs="Times New Roman" w:hint="default"/>
        <w:sz w:val="23"/>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7" w15:restartNumberingAfterBreak="0">
    <w:nsid w:val="2E552C13"/>
    <w:multiLevelType w:val="multilevel"/>
    <w:tmpl w:val="34B2E94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8" w15:restartNumberingAfterBreak="0">
    <w:nsid w:val="302365CB"/>
    <w:multiLevelType w:val="hybridMultilevel"/>
    <w:tmpl w:val="3DF8CDB0"/>
    <w:lvl w:ilvl="0" w:tplc="C0EA5D42">
      <w:numFmt w:val="bullet"/>
      <w:lvlText w:val="-"/>
      <w:lvlJc w:val="left"/>
      <w:pPr>
        <w:ind w:left="720" w:hanging="360"/>
      </w:pPr>
      <w:rPr>
        <w:rFonts w:ascii="Aptos" w:eastAsiaTheme="minorHAnsi" w:hAnsi="Apto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9506147"/>
    <w:multiLevelType w:val="hybridMultilevel"/>
    <w:tmpl w:val="97FC3468"/>
    <w:lvl w:ilvl="0" w:tplc="38B84C9E">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AE81758"/>
    <w:multiLevelType w:val="multilevel"/>
    <w:tmpl w:val="7A88423A"/>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11" w15:restartNumberingAfterBreak="0">
    <w:nsid w:val="3DFB1272"/>
    <w:multiLevelType w:val="hybridMultilevel"/>
    <w:tmpl w:val="1966CEB8"/>
    <w:lvl w:ilvl="0" w:tplc="D66CA93E">
      <w:numFmt w:val="bullet"/>
      <w:lvlText w:val="-"/>
      <w:lvlJc w:val="left"/>
      <w:pPr>
        <w:ind w:left="3192" w:hanging="360"/>
      </w:pPr>
      <w:rPr>
        <w:rFonts w:ascii="Marianne" w:eastAsiaTheme="minorHAnsi" w:hAnsi="Marianne" w:cstheme="minorBidi" w:hint="default"/>
      </w:rPr>
    </w:lvl>
    <w:lvl w:ilvl="1" w:tplc="040C0003">
      <w:start w:val="1"/>
      <w:numFmt w:val="bullet"/>
      <w:lvlText w:val="o"/>
      <w:lvlJc w:val="left"/>
      <w:pPr>
        <w:ind w:left="3912" w:hanging="360"/>
      </w:pPr>
      <w:rPr>
        <w:rFonts w:ascii="Courier New" w:hAnsi="Courier New" w:cs="Courier New" w:hint="default"/>
      </w:rPr>
    </w:lvl>
    <w:lvl w:ilvl="2" w:tplc="040C0005" w:tentative="1">
      <w:start w:val="1"/>
      <w:numFmt w:val="bullet"/>
      <w:lvlText w:val=""/>
      <w:lvlJc w:val="left"/>
      <w:pPr>
        <w:ind w:left="4632" w:hanging="360"/>
      </w:pPr>
      <w:rPr>
        <w:rFonts w:ascii="Wingdings" w:hAnsi="Wingdings" w:hint="default"/>
      </w:rPr>
    </w:lvl>
    <w:lvl w:ilvl="3" w:tplc="040C0001" w:tentative="1">
      <w:start w:val="1"/>
      <w:numFmt w:val="bullet"/>
      <w:lvlText w:val=""/>
      <w:lvlJc w:val="left"/>
      <w:pPr>
        <w:ind w:left="5352" w:hanging="360"/>
      </w:pPr>
      <w:rPr>
        <w:rFonts w:ascii="Symbol" w:hAnsi="Symbol" w:hint="default"/>
      </w:rPr>
    </w:lvl>
    <w:lvl w:ilvl="4" w:tplc="040C0003" w:tentative="1">
      <w:start w:val="1"/>
      <w:numFmt w:val="bullet"/>
      <w:lvlText w:val="o"/>
      <w:lvlJc w:val="left"/>
      <w:pPr>
        <w:ind w:left="6072" w:hanging="360"/>
      </w:pPr>
      <w:rPr>
        <w:rFonts w:ascii="Courier New" w:hAnsi="Courier New" w:cs="Courier New" w:hint="default"/>
      </w:rPr>
    </w:lvl>
    <w:lvl w:ilvl="5" w:tplc="040C0005" w:tentative="1">
      <w:start w:val="1"/>
      <w:numFmt w:val="bullet"/>
      <w:lvlText w:val=""/>
      <w:lvlJc w:val="left"/>
      <w:pPr>
        <w:ind w:left="6792" w:hanging="360"/>
      </w:pPr>
      <w:rPr>
        <w:rFonts w:ascii="Wingdings" w:hAnsi="Wingdings" w:hint="default"/>
      </w:rPr>
    </w:lvl>
    <w:lvl w:ilvl="6" w:tplc="040C0001" w:tentative="1">
      <w:start w:val="1"/>
      <w:numFmt w:val="bullet"/>
      <w:lvlText w:val=""/>
      <w:lvlJc w:val="left"/>
      <w:pPr>
        <w:ind w:left="7512" w:hanging="360"/>
      </w:pPr>
      <w:rPr>
        <w:rFonts w:ascii="Symbol" w:hAnsi="Symbol" w:hint="default"/>
      </w:rPr>
    </w:lvl>
    <w:lvl w:ilvl="7" w:tplc="040C0003" w:tentative="1">
      <w:start w:val="1"/>
      <w:numFmt w:val="bullet"/>
      <w:lvlText w:val="o"/>
      <w:lvlJc w:val="left"/>
      <w:pPr>
        <w:ind w:left="8232" w:hanging="360"/>
      </w:pPr>
      <w:rPr>
        <w:rFonts w:ascii="Courier New" w:hAnsi="Courier New" w:cs="Courier New" w:hint="default"/>
      </w:rPr>
    </w:lvl>
    <w:lvl w:ilvl="8" w:tplc="040C0005" w:tentative="1">
      <w:start w:val="1"/>
      <w:numFmt w:val="bullet"/>
      <w:lvlText w:val=""/>
      <w:lvlJc w:val="left"/>
      <w:pPr>
        <w:ind w:left="8952" w:hanging="360"/>
      </w:pPr>
      <w:rPr>
        <w:rFonts w:ascii="Wingdings" w:hAnsi="Wingdings" w:hint="default"/>
      </w:rPr>
    </w:lvl>
  </w:abstractNum>
  <w:abstractNum w:abstractNumId="12" w15:restartNumberingAfterBreak="0">
    <w:nsid w:val="3E66071F"/>
    <w:multiLevelType w:val="hybridMultilevel"/>
    <w:tmpl w:val="83D88266"/>
    <w:lvl w:ilvl="0" w:tplc="1D06F00C">
      <w:start w:val="13"/>
      <w:numFmt w:val="bullet"/>
      <w:lvlText w:val="-"/>
      <w:lvlJc w:val="left"/>
      <w:pPr>
        <w:ind w:left="2484" w:hanging="360"/>
      </w:pPr>
      <w:rPr>
        <w:rFonts w:ascii="Times New Roman" w:eastAsiaTheme="minorHAnsi" w:hAnsi="Times New Roman" w:cs="Times New Roman"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13" w15:restartNumberingAfterBreak="0">
    <w:nsid w:val="48482C8B"/>
    <w:multiLevelType w:val="hybridMultilevel"/>
    <w:tmpl w:val="ADECE2AA"/>
    <w:lvl w:ilvl="0" w:tplc="7DDA7B40">
      <w:numFmt w:val="bullet"/>
      <w:lvlText w:val="-"/>
      <w:lvlJc w:val="left"/>
      <w:pPr>
        <w:ind w:left="1776" w:hanging="360"/>
      </w:pPr>
      <w:rPr>
        <w:rFonts w:ascii="Times New Roman" w:eastAsia="Times New Roman" w:hAnsi="Times New Roman" w:cs="Times New Roman"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4" w15:restartNumberingAfterBreak="0">
    <w:nsid w:val="4BFA79FC"/>
    <w:multiLevelType w:val="hybridMultilevel"/>
    <w:tmpl w:val="F3D490F0"/>
    <w:lvl w:ilvl="0" w:tplc="27A40400">
      <w:start w:val="32"/>
      <w:numFmt w:val="decimal"/>
      <w:lvlText w:val="%1"/>
      <w:lvlJc w:val="left"/>
      <w:pPr>
        <w:ind w:left="510" w:hanging="360"/>
      </w:pPr>
      <w:rPr>
        <w:rFonts w:hint="default"/>
      </w:rPr>
    </w:lvl>
    <w:lvl w:ilvl="1" w:tplc="040C0019" w:tentative="1">
      <w:start w:val="1"/>
      <w:numFmt w:val="lowerLetter"/>
      <w:lvlText w:val="%2."/>
      <w:lvlJc w:val="left"/>
      <w:pPr>
        <w:ind w:left="1230" w:hanging="360"/>
      </w:pPr>
    </w:lvl>
    <w:lvl w:ilvl="2" w:tplc="040C001B" w:tentative="1">
      <w:start w:val="1"/>
      <w:numFmt w:val="lowerRoman"/>
      <w:lvlText w:val="%3."/>
      <w:lvlJc w:val="right"/>
      <w:pPr>
        <w:ind w:left="1950" w:hanging="180"/>
      </w:pPr>
    </w:lvl>
    <w:lvl w:ilvl="3" w:tplc="040C000F" w:tentative="1">
      <w:start w:val="1"/>
      <w:numFmt w:val="decimal"/>
      <w:lvlText w:val="%4."/>
      <w:lvlJc w:val="left"/>
      <w:pPr>
        <w:ind w:left="2670" w:hanging="360"/>
      </w:pPr>
    </w:lvl>
    <w:lvl w:ilvl="4" w:tplc="040C0019" w:tentative="1">
      <w:start w:val="1"/>
      <w:numFmt w:val="lowerLetter"/>
      <w:lvlText w:val="%5."/>
      <w:lvlJc w:val="left"/>
      <w:pPr>
        <w:ind w:left="3390" w:hanging="360"/>
      </w:pPr>
    </w:lvl>
    <w:lvl w:ilvl="5" w:tplc="040C001B" w:tentative="1">
      <w:start w:val="1"/>
      <w:numFmt w:val="lowerRoman"/>
      <w:lvlText w:val="%6."/>
      <w:lvlJc w:val="right"/>
      <w:pPr>
        <w:ind w:left="4110" w:hanging="180"/>
      </w:pPr>
    </w:lvl>
    <w:lvl w:ilvl="6" w:tplc="040C000F" w:tentative="1">
      <w:start w:val="1"/>
      <w:numFmt w:val="decimal"/>
      <w:lvlText w:val="%7."/>
      <w:lvlJc w:val="left"/>
      <w:pPr>
        <w:ind w:left="4830" w:hanging="360"/>
      </w:pPr>
    </w:lvl>
    <w:lvl w:ilvl="7" w:tplc="040C0019" w:tentative="1">
      <w:start w:val="1"/>
      <w:numFmt w:val="lowerLetter"/>
      <w:lvlText w:val="%8."/>
      <w:lvlJc w:val="left"/>
      <w:pPr>
        <w:ind w:left="5550" w:hanging="360"/>
      </w:pPr>
    </w:lvl>
    <w:lvl w:ilvl="8" w:tplc="040C001B" w:tentative="1">
      <w:start w:val="1"/>
      <w:numFmt w:val="lowerRoman"/>
      <w:lvlText w:val="%9."/>
      <w:lvlJc w:val="right"/>
      <w:pPr>
        <w:ind w:left="6270" w:hanging="180"/>
      </w:pPr>
    </w:lvl>
  </w:abstractNum>
  <w:abstractNum w:abstractNumId="15" w15:restartNumberingAfterBreak="0">
    <w:nsid w:val="503F5771"/>
    <w:multiLevelType w:val="hybridMultilevel"/>
    <w:tmpl w:val="8FBC8CF8"/>
    <w:lvl w:ilvl="0" w:tplc="7E061248">
      <w:start w:val="2020"/>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16" w15:restartNumberingAfterBreak="0">
    <w:nsid w:val="52DA4513"/>
    <w:multiLevelType w:val="multilevel"/>
    <w:tmpl w:val="6AE8A81E"/>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17" w15:restartNumberingAfterBreak="0">
    <w:nsid w:val="68246D21"/>
    <w:multiLevelType w:val="hybridMultilevel"/>
    <w:tmpl w:val="C82CF812"/>
    <w:lvl w:ilvl="0" w:tplc="7A76A164">
      <w:start w:val="1"/>
      <w:numFmt w:val="decimal"/>
      <w:lvlText w:val="(%1)"/>
      <w:lvlJc w:val="left"/>
      <w:pPr>
        <w:ind w:left="1778" w:hanging="360"/>
      </w:pPr>
      <w:rPr>
        <w:rFonts w:hint="default"/>
        <w:sz w:val="22"/>
        <w:szCs w:val="22"/>
      </w:rPr>
    </w:lvl>
    <w:lvl w:ilvl="1" w:tplc="040C0019" w:tentative="1">
      <w:start w:val="1"/>
      <w:numFmt w:val="lowerLetter"/>
      <w:lvlText w:val="%2."/>
      <w:lvlJc w:val="left"/>
      <w:pPr>
        <w:ind w:left="2498" w:hanging="360"/>
      </w:pPr>
    </w:lvl>
    <w:lvl w:ilvl="2" w:tplc="040C001B" w:tentative="1">
      <w:start w:val="1"/>
      <w:numFmt w:val="lowerRoman"/>
      <w:lvlText w:val="%3."/>
      <w:lvlJc w:val="right"/>
      <w:pPr>
        <w:ind w:left="3218" w:hanging="180"/>
      </w:pPr>
    </w:lvl>
    <w:lvl w:ilvl="3" w:tplc="040C000F" w:tentative="1">
      <w:start w:val="1"/>
      <w:numFmt w:val="decimal"/>
      <w:lvlText w:val="%4."/>
      <w:lvlJc w:val="left"/>
      <w:pPr>
        <w:ind w:left="3938" w:hanging="360"/>
      </w:pPr>
    </w:lvl>
    <w:lvl w:ilvl="4" w:tplc="040C0019" w:tentative="1">
      <w:start w:val="1"/>
      <w:numFmt w:val="lowerLetter"/>
      <w:lvlText w:val="%5."/>
      <w:lvlJc w:val="left"/>
      <w:pPr>
        <w:ind w:left="4658" w:hanging="360"/>
      </w:pPr>
    </w:lvl>
    <w:lvl w:ilvl="5" w:tplc="040C001B" w:tentative="1">
      <w:start w:val="1"/>
      <w:numFmt w:val="lowerRoman"/>
      <w:lvlText w:val="%6."/>
      <w:lvlJc w:val="right"/>
      <w:pPr>
        <w:ind w:left="5378" w:hanging="180"/>
      </w:pPr>
    </w:lvl>
    <w:lvl w:ilvl="6" w:tplc="040C000F" w:tentative="1">
      <w:start w:val="1"/>
      <w:numFmt w:val="decimal"/>
      <w:lvlText w:val="%7."/>
      <w:lvlJc w:val="left"/>
      <w:pPr>
        <w:ind w:left="6098" w:hanging="360"/>
      </w:pPr>
    </w:lvl>
    <w:lvl w:ilvl="7" w:tplc="040C0019" w:tentative="1">
      <w:start w:val="1"/>
      <w:numFmt w:val="lowerLetter"/>
      <w:lvlText w:val="%8."/>
      <w:lvlJc w:val="left"/>
      <w:pPr>
        <w:ind w:left="6818" w:hanging="360"/>
      </w:pPr>
    </w:lvl>
    <w:lvl w:ilvl="8" w:tplc="040C001B" w:tentative="1">
      <w:start w:val="1"/>
      <w:numFmt w:val="lowerRoman"/>
      <w:lvlText w:val="%9."/>
      <w:lvlJc w:val="right"/>
      <w:pPr>
        <w:ind w:left="7538" w:hanging="180"/>
      </w:pPr>
    </w:lvl>
  </w:abstractNum>
  <w:abstractNum w:abstractNumId="18" w15:restartNumberingAfterBreak="0">
    <w:nsid w:val="6B4867A9"/>
    <w:multiLevelType w:val="hybridMultilevel"/>
    <w:tmpl w:val="5C7ED344"/>
    <w:lvl w:ilvl="0" w:tplc="DD1AC53E">
      <w:start w:val="32"/>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19" w15:restartNumberingAfterBreak="0">
    <w:nsid w:val="78B45D44"/>
    <w:multiLevelType w:val="hybridMultilevel"/>
    <w:tmpl w:val="937698CE"/>
    <w:lvl w:ilvl="0" w:tplc="D496FBCE">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20" w15:restartNumberingAfterBreak="0">
    <w:nsid w:val="7BB0501D"/>
    <w:multiLevelType w:val="hybridMultilevel"/>
    <w:tmpl w:val="FF1203B4"/>
    <w:lvl w:ilvl="0" w:tplc="FFFFFFFF">
      <w:start w:val="1"/>
      <w:numFmt w:val="bullet"/>
      <w:lvlText w:val="-"/>
      <w:lvlJc w:val="left"/>
      <w:pPr>
        <w:ind w:left="2136" w:hanging="360"/>
      </w:pPr>
      <w:rPr>
        <w:rFonts w:ascii="Calibri Light" w:hAnsi="Calibri Light" w:cs="Times New Roman" w:hint="default"/>
      </w:rPr>
    </w:lvl>
    <w:lvl w:ilvl="1" w:tplc="040C0003">
      <w:start w:val="1"/>
      <w:numFmt w:val="bullet"/>
      <w:lvlText w:val="o"/>
      <w:lvlJc w:val="left"/>
      <w:pPr>
        <w:ind w:left="2856" w:hanging="360"/>
      </w:pPr>
      <w:rPr>
        <w:rFonts w:ascii="Courier New" w:hAnsi="Courier New" w:cs="Courier New" w:hint="default"/>
      </w:rPr>
    </w:lvl>
    <w:lvl w:ilvl="2" w:tplc="040C0005">
      <w:start w:val="1"/>
      <w:numFmt w:val="bullet"/>
      <w:lvlText w:val=""/>
      <w:lvlJc w:val="left"/>
      <w:pPr>
        <w:ind w:left="3576" w:hanging="360"/>
      </w:pPr>
      <w:rPr>
        <w:rFonts w:ascii="Wingdings" w:hAnsi="Wingdings" w:hint="default"/>
      </w:rPr>
    </w:lvl>
    <w:lvl w:ilvl="3" w:tplc="040C0001">
      <w:start w:val="1"/>
      <w:numFmt w:val="bullet"/>
      <w:lvlText w:val=""/>
      <w:lvlJc w:val="left"/>
      <w:pPr>
        <w:ind w:left="4296" w:hanging="360"/>
      </w:pPr>
      <w:rPr>
        <w:rFonts w:ascii="Symbol" w:hAnsi="Symbol" w:hint="default"/>
      </w:rPr>
    </w:lvl>
    <w:lvl w:ilvl="4" w:tplc="040C0003">
      <w:start w:val="1"/>
      <w:numFmt w:val="bullet"/>
      <w:lvlText w:val="o"/>
      <w:lvlJc w:val="left"/>
      <w:pPr>
        <w:ind w:left="5016" w:hanging="360"/>
      </w:pPr>
      <w:rPr>
        <w:rFonts w:ascii="Courier New" w:hAnsi="Courier New" w:cs="Courier New" w:hint="default"/>
      </w:rPr>
    </w:lvl>
    <w:lvl w:ilvl="5" w:tplc="040C0005">
      <w:start w:val="1"/>
      <w:numFmt w:val="bullet"/>
      <w:lvlText w:val=""/>
      <w:lvlJc w:val="left"/>
      <w:pPr>
        <w:ind w:left="5736" w:hanging="360"/>
      </w:pPr>
      <w:rPr>
        <w:rFonts w:ascii="Wingdings" w:hAnsi="Wingdings" w:hint="default"/>
      </w:rPr>
    </w:lvl>
    <w:lvl w:ilvl="6" w:tplc="040C0001">
      <w:start w:val="1"/>
      <w:numFmt w:val="bullet"/>
      <w:lvlText w:val=""/>
      <w:lvlJc w:val="left"/>
      <w:pPr>
        <w:ind w:left="6456" w:hanging="360"/>
      </w:pPr>
      <w:rPr>
        <w:rFonts w:ascii="Symbol" w:hAnsi="Symbol" w:hint="default"/>
      </w:rPr>
    </w:lvl>
    <w:lvl w:ilvl="7" w:tplc="040C0003">
      <w:start w:val="1"/>
      <w:numFmt w:val="bullet"/>
      <w:lvlText w:val="o"/>
      <w:lvlJc w:val="left"/>
      <w:pPr>
        <w:ind w:left="7176" w:hanging="360"/>
      </w:pPr>
      <w:rPr>
        <w:rFonts w:ascii="Courier New" w:hAnsi="Courier New" w:cs="Courier New" w:hint="default"/>
      </w:rPr>
    </w:lvl>
    <w:lvl w:ilvl="8" w:tplc="040C0005">
      <w:start w:val="1"/>
      <w:numFmt w:val="bullet"/>
      <w:lvlText w:val=""/>
      <w:lvlJc w:val="left"/>
      <w:pPr>
        <w:ind w:left="7896" w:hanging="360"/>
      </w:pPr>
      <w:rPr>
        <w:rFonts w:ascii="Wingdings" w:hAnsi="Wingdings" w:hint="default"/>
      </w:rPr>
    </w:lvl>
  </w:abstractNum>
  <w:abstractNum w:abstractNumId="21" w15:restartNumberingAfterBreak="0">
    <w:nsid w:val="7E24047D"/>
    <w:multiLevelType w:val="hybridMultilevel"/>
    <w:tmpl w:val="F17CCCC0"/>
    <w:lvl w:ilvl="0" w:tplc="F75AF656">
      <w:start w:val="1"/>
      <w:numFmt w:val="decimal"/>
      <w:lvlText w:val="%1."/>
      <w:lvlJc w:val="left"/>
      <w:pPr>
        <w:tabs>
          <w:tab w:val="num" w:pos="3195"/>
        </w:tabs>
        <w:ind w:left="3195"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num w:numId="1" w16cid:durableId="1489437410">
    <w:abstractNumId w:val="15"/>
  </w:num>
  <w:num w:numId="2" w16cid:durableId="1172719311">
    <w:abstractNumId w:val="3"/>
  </w:num>
  <w:num w:numId="3" w16cid:durableId="1259364860">
    <w:abstractNumId w:val="2"/>
  </w:num>
  <w:num w:numId="4" w16cid:durableId="1473450544">
    <w:abstractNumId w:val="8"/>
  </w:num>
  <w:num w:numId="5" w16cid:durableId="2118137728">
    <w:abstractNumId w:val="11"/>
  </w:num>
  <w:num w:numId="6" w16cid:durableId="322399261">
    <w:abstractNumId w:val="1"/>
  </w:num>
  <w:num w:numId="7" w16cid:durableId="591355227">
    <w:abstractNumId w:val="17"/>
  </w:num>
  <w:num w:numId="8" w16cid:durableId="1664237369">
    <w:abstractNumId w:val="4"/>
  </w:num>
  <w:num w:numId="9" w16cid:durableId="125439116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25469356">
    <w:abstractNumId w:val="14"/>
  </w:num>
  <w:num w:numId="11" w16cid:durableId="151023953">
    <w:abstractNumId w:val="18"/>
  </w:num>
  <w:num w:numId="12" w16cid:durableId="2097746371">
    <w:abstractNumId w:val="16"/>
  </w:num>
  <w:num w:numId="13" w16cid:durableId="3185347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58695606">
    <w:abstractNumId w:val="12"/>
  </w:num>
  <w:num w:numId="15" w16cid:durableId="269051668">
    <w:abstractNumId w:val="0"/>
  </w:num>
  <w:num w:numId="16" w16cid:durableId="751246040">
    <w:abstractNumId w:val="6"/>
  </w:num>
  <w:num w:numId="17" w16cid:durableId="668555824">
    <w:abstractNumId w:val="9"/>
  </w:num>
  <w:num w:numId="18" w16cid:durableId="680624075">
    <w:abstractNumId w:val="13"/>
  </w:num>
  <w:num w:numId="19" w16cid:durableId="472020770">
    <w:abstractNumId w:val="5"/>
  </w:num>
  <w:num w:numId="20" w16cid:durableId="751198733">
    <w:abstractNumId w:val="19"/>
  </w:num>
  <w:num w:numId="21" w16cid:durableId="1561862064">
    <w:abstractNumId w:val="20"/>
  </w:num>
  <w:num w:numId="22" w16cid:durableId="445387844">
    <w:abstractNumId w:val="10"/>
  </w:num>
  <w:num w:numId="23" w16cid:durableId="470754702">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81"/>
    <w:rsid w:val="00002715"/>
    <w:rsid w:val="00005685"/>
    <w:rsid w:val="000273BA"/>
    <w:rsid w:val="00030F6E"/>
    <w:rsid w:val="000D2B69"/>
    <w:rsid w:val="00136CD7"/>
    <w:rsid w:val="00147773"/>
    <w:rsid w:val="001732BF"/>
    <w:rsid w:val="001C69A4"/>
    <w:rsid w:val="001D361A"/>
    <w:rsid w:val="001E412E"/>
    <w:rsid w:val="001F0B83"/>
    <w:rsid w:val="00216A18"/>
    <w:rsid w:val="00222E15"/>
    <w:rsid w:val="00225936"/>
    <w:rsid w:val="00226D1F"/>
    <w:rsid w:val="0024494B"/>
    <w:rsid w:val="00257A1D"/>
    <w:rsid w:val="00271F6B"/>
    <w:rsid w:val="0027564D"/>
    <w:rsid w:val="00280536"/>
    <w:rsid w:val="00283D2B"/>
    <w:rsid w:val="002870BB"/>
    <w:rsid w:val="0029548D"/>
    <w:rsid w:val="002C3108"/>
    <w:rsid w:val="002D0F63"/>
    <w:rsid w:val="00313EA8"/>
    <w:rsid w:val="003716B1"/>
    <w:rsid w:val="00384148"/>
    <w:rsid w:val="003851C6"/>
    <w:rsid w:val="003A38F1"/>
    <w:rsid w:val="003A5BAD"/>
    <w:rsid w:val="003B6FB6"/>
    <w:rsid w:val="003C6094"/>
    <w:rsid w:val="003E4B7D"/>
    <w:rsid w:val="003F0EAD"/>
    <w:rsid w:val="003F59AD"/>
    <w:rsid w:val="003F6F30"/>
    <w:rsid w:val="00404453"/>
    <w:rsid w:val="0041765E"/>
    <w:rsid w:val="00434321"/>
    <w:rsid w:val="00450D8A"/>
    <w:rsid w:val="004B7587"/>
    <w:rsid w:val="004C4510"/>
    <w:rsid w:val="004E4E0B"/>
    <w:rsid w:val="00511586"/>
    <w:rsid w:val="00514F70"/>
    <w:rsid w:val="00564B6B"/>
    <w:rsid w:val="005660C0"/>
    <w:rsid w:val="005B2D7C"/>
    <w:rsid w:val="005B5731"/>
    <w:rsid w:val="0062083D"/>
    <w:rsid w:val="0064525E"/>
    <w:rsid w:val="006757F5"/>
    <w:rsid w:val="00696973"/>
    <w:rsid w:val="006B55BD"/>
    <w:rsid w:val="006F0772"/>
    <w:rsid w:val="006F64DA"/>
    <w:rsid w:val="006F6958"/>
    <w:rsid w:val="006F7817"/>
    <w:rsid w:val="0073455A"/>
    <w:rsid w:val="00771030"/>
    <w:rsid w:val="0079679C"/>
    <w:rsid w:val="007A7360"/>
    <w:rsid w:val="007F5D64"/>
    <w:rsid w:val="0082058E"/>
    <w:rsid w:val="00823F14"/>
    <w:rsid w:val="00833857"/>
    <w:rsid w:val="00840765"/>
    <w:rsid w:val="00861A1A"/>
    <w:rsid w:val="008638AD"/>
    <w:rsid w:val="00887D89"/>
    <w:rsid w:val="008908E5"/>
    <w:rsid w:val="008A7079"/>
    <w:rsid w:val="008B2060"/>
    <w:rsid w:val="00905910"/>
    <w:rsid w:val="009167AB"/>
    <w:rsid w:val="00917BC8"/>
    <w:rsid w:val="009266FD"/>
    <w:rsid w:val="00942735"/>
    <w:rsid w:val="0097787B"/>
    <w:rsid w:val="0098178B"/>
    <w:rsid w:val="009D7B76"/>
    <w:rsid w:val="00A246B8"/>
    <w:rsid w:val="00A27FF8"/>
    <w:rsid w:val="00A300A1"/>
    <w:rsid w:val="00A45898"/>
    <w:rsid w:val="00A610DD"/>
    <w:rsid w:val="00A852D3"/>
    <w:rsid w:val="00A9243D"/>
    <w:rsid w:val="00AA37C0"/>
    <w:rsid w:val="00AC0E5C"/>
    <w:rsid w:val="00AF581E"/>
    <w:rsid w:val="00AF7E3D"/>
    <w:rsid w:val="00B040F8"/>
    <w:rsid w:val="00B11CA6"/>
    <w:rsid w:val="00B3551E"/>
    <w:rsid w:val="00B50702"/>
    <w:rsid w:val="00B777A3"/>
    <w:rsid w:val="00B87FE6"/>
    <w:rsid w:val="00B95AE2"/>
    <w:rsid w:val="00BC6600"/>
    <w:rsid w:val="00BF34E4"/>
    <w:rsid w:val="00C0030B"/>
    <w:rsid w:val="00C00FF0"/>
    <w:rsid w:val="00C459D9"/>
    <w:rsid w:val="00C645BF"/>
    <w:rsid w:val="00C66A02"/>
    <w:rsid w:val="00C93521"/>
    <w:rsid w:val="00CB12A6"/>
    <w:rsid w:val="00CB3E53"/>
    <w:rsid w:val="00CD109C"/>
    <w:rsid w:val="00CD63E9"/>
    <w:rsid w:val="00CE2D56"/>
    <w:rsid w:val="00CF097B"/>
    <w:rsid w:val="00CF0F94"/>
    <w:rsid w:val="00CF1BC6"/>
    <w:rsid w:val="00CF4A0E"/>
    <w:rsid w:val="00D102F5"/>
    <w:rsid w:val="00D33903"/>
    <w:rsid w:val="00D755B9"/>
    <w:rsid w:val="00DA2AE1"/>
    <w:rsid w:val="00DC450C"/>
    <w:rsid w:val="00DD111F"/>
    <w:rsid w:val="00DD3BE3"/>
    <w:rsid w:val="00E12526"/>
    <w:rsid w:val="00E1300A"/>
    <w:rsid w:val="00E235A2"/>
    <w:rsid w:val="00E24581"/>
    <w:rsid w:val="00E428F7"/>
    <w:rsid w:val="00E56EE2"/>
    <w:rsid w:val="00E6639A"/>
    <w:rsid w:val="00E66BE8"/>
    <w:rsid w:val="00E672B5"/>
    <w:rsid w:val="00E76005"/>
    <w:rsid w:val="00E91B5C"/>
    <w:rsid w:val="00EB5DB0"/>
    <w:rsid w:val="00EC6BDE"/>
    <w:rsid w:val="00EF307C"/>
    <w:rsid w:val="00F03DFC"/>
    <w:rsid w:val="00F1308C"/>
    <w:rsid w:val="00F6278C"/>
    <w:rsid w:val="00F733B8"/>
    <w:rsid w:val="00FE4E32"/>
    <w:rsid w:val="00FF04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F9FDA4"/>
  <w15:chartTrackingRefBased/>
  <w15:docId w15:val="{4D7642D5-1E8B-4BCC-9203-6FEFDA221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81"/>
    <w:pPr>
      <w:spacing w:after="200" w:line="276" w:lineRule="auto"/>
    </w:pPr>
    <w:rPr>
      <w:sz w:val="22"/>
      <w:szCs w:val="22"/>
    </w:rPr>
  </w:style>
  <w:style w:type="paragraph" w:styleId="Titre1">
    <w:name w:val="heading 1"/>
    <w:basedOn w:val="Normal"/>
    <w:next w:val="Normal"/>
    <w:link w:val="Titre1Car"/>
    <w:uiPriority w:val="9"/>
    <w:qFormat/>
    <w:rsid w:val="00E245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245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2458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2458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2458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2458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2458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2458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2458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2458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2458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2458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2458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2458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2458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2458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2458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24581"/>
    <w:rPr>
      <w:rFonts w:eastAsiaTheme="majorEastAsia" w:cstheme="majorBidi"/>
      <w:color w:val="272727" w:themeColor="text1" w:themeTint="D8"/>
    </w:rPr>
  </w:style>
  <w:style w:type="paragraph" w:styleId="Titre">
    <w:name w:val="Title"/>
    <w:basedOn w:val="Normal"/>
    <w:next w:val="Normal"/>
    <w:link w:val="TitreCar"/>
    <w:uiPriority w:val="10"/>
    <w:qFormat/>
    <w:rsid w:val="00E245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2458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2458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2458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24581"/>
    <w:pPr>
      <w:spacing w:before="160"/>
      <w:jc w:val="center"/>
    </w:pPr>
    <w:rPr>
      <w:i/>
      <w:iCs/>
      <w:color w:val="404040" w:themeColor="text1" w:themeTint="BF"/>
    </w:rPr>
  </w:style>
  <w:style w:type="character" w:customStyle="1" w:styleId="CitationCar">
    <w:name w:val="Citation Car"/>
    <w:basedOn w:val="Policepardfaut"/>
    <w:link w:val="Citation"/>
    <w:uiPriority w:val="29"/>
    <w:rsid w:val="00E24581"/>
    <w:rPr>
      <w:i/>
      <w:iCs/>
      <w:color w:val="404040" w:themeColor="text1" w:themeTint="BF"/>
    </w:rPr>
  </w:style>
  <w:style w:type="paragraph" w:styleId="Paragraphedeliste">
    <w:name w:val="List Paragraph"/>
    <w:aliases w:val="Bullet List,FooterText,Paragraphe EI,EC,Colorful List Accent 1,Paragraphe de liste2,Paragraphe de liste11,Liste couleur - Accent 11,List Paragraph (numbered (a)),List_Paragraph,Multilevel para_II,List Paragraph1,Rec para,Dot pt,Puce"/>
    <w:basedOn w:val="Normal"/>
    <w:link w:val="ParagraphedelisteCar"/>
    <w:uiPriority w:val="34"/>
    <w:qFormat/>
    <w:rsid w:val="00E24581"/>
    <w:pPr>
      <w:ind w:left="720"/>
      <w:contextualSpacing/>
    </w:pPr>
  </w:style>
  <w:style w:type="character" w:styleId="Accentuationintense">
    <w:name w:val="Intense Emphasis"/>
    <w:basedOn w:val="Policepardfaut"/>
    <w:uiPriority w:val="21"/>
    <w:qFormat/>
    <w:rsid w:val="00E24581"/>
    <w:rPr>
      <w:i/>
      <w:iCs/>
      <w:color w:val="0F4761" w:themeColor="accent1" w:themeShade="BF"/>
    </w:rPr>
  </w:style>
  <w:style w:type="paragraph" w:styleId="Citationintense">
    <w:name w:val="Intense Quote"/>
    <w:basedOn w:val="Normal"/>
    <w:next w:val="Normal"/>
    <w:link w:val="CitationintenseCar"/>
    <w:uiPriority w:val="30"/>
    <w:qFormat/>
    <w:rsid w:val="00E24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24581"/>
    <w:rPr>
      <w:i/>
      <w:iCs/>
      <w:color w:val="0F4761" w:themeColor="accent1" w:themeShade="BF"/>
    </w:rPr>
  </w:style>
  <w:style w:type="character" w:styleId="Rfrenceintense">
    <w:name w:val="Intense Reference"/>
    <w:basedOn w:val="Policepardfaut"/>
    <w:uiPriority w:val="32"/>
    <w:qFormat/>
    <w:rsid w:val="00E24581"/>
    <w:rPr>
      <w:b/>
      <w:bCs/>
      <w:smallCaps/>
      <w:color w:val="0F4761" w:themeColor="accent1" w:themeShade="BF"/>
      <w:spacing w:val="5"/>
    </w:rPr>
  </w:style>
  <w:style w:type="paragraph" w:styleId="Sansinterligne">
    <w:name w:val="No Spacing"/>
    <w:uiPriority w:val="1"/>
    <w:qFormat/>
    <w:rsid w:val="00E24581"/>
    <w:pPr>
      <w:spacing w:after="0" w:line="240" w:lineRule="auto"/>
    </w:pPr>
    <w:rPr>
      <w:sz w:val="22"/>
      <w:szCs w:val="22"/>
    </w:rPr>
  </w:style>
  <w:style w:type="paragraph" w:styleId="Corpsdetexte">
    <w:name w:val="Body Text"/>
    <w:basedOn w:val="Normal"/>
    <w:link w:val="CorpsdetexteCar"/>
    <w:unhideWhenUsed/>
    <w:rsid w:val="00E24581"/>
    <w:pPr>
      <w:spacing w:before="120" w:after="0" w:line="240" w:lineRule="auto"/>
      <w:jc w:val="both"/>
    </w:pPr>
    <w:rPr>
      <w:rFonts w:ascii="Arial" w:eastAsia="Times New Roman" w:hAnsi="Arial" w:cs="Times New Roman"/>
      <w:kern w:val="0"/>
      <w:sz w:val="20"/>
      <w:szCs w:val="20"/>
      <w:lang w:eastAsia="fr-FR"/>
      <w14:ligatures w14:val="none"/>
    </w:rPr>
  </w:style>
  <w:style w:type="character" w:customStyle="1" w:styleId="CorpsdetexteCar">
    <w:name w:val="Corps de texte Car"/>
    <w:basedOn w:val="Policepardfaut"/>
    <w:link w:val="Corpsdetexte"/>
    <w:rsid w:val="00E24581"/>
    <w:rPr>
      <w:rFonts w:ascii="Arial" w:eastAsia="Times New Roman" w:hAnsi="Arial" w:cs="Times New Roman"/>
      <w:kern w:val="0"/>
      <w:sz w:val="20"/>
      <w:szCs w:val="20"/>
      <w:lang w:eastAsia="fr-FR"/>
      <w14:ligatures w14:val="none"/>
    </w:rPr>
  </w:style>
  <w:style w:type="character" w:customStyle="1" w:styleId="ParagraphedelisteCar">
    <w:name w:val="Paragraphe de liste Car"/>
    <w:aliases w:val="Bullet List Car,FooterText Car,Paragraphe EI Car,EC Car,Colorful List Accent 1 Car,Paragraphe de liste2 Car,Paragraphe de liste11 Car,Liste couleur - Accent 11 Car,List Paragraph (numbered (a)) Car,List_Paragraph Car,Rec para Car"/>
    <w:basedOn w:val="Policepardfaut"/>
    <w:link w:val="Paragraphedeliste"/>
    <w:uiPriority w:val="34"/>
    <w:qFormat/>
    <w:locked/>
    <w:rsid w:val="00E24581"/>
  </w:style>
  <w:style w:type="character" w:styleId="Lienhypertexte">
    <w:name w:val="Hyperlink"/>
    <w:rsid w:val="00E24581"/>
    <w:rPr>
      <w:color w:val="0563C1"/>
      <w:u w:val="single"/>
    </w:rPr>
  </w:style>
  <w:style w:type="table" w:styleId="Grilledutableau">
    <w:name w:val="Table Grid"/>
    <w:basedOn w:val="TableauNormal"/>
    <w:uiPriority w:val="39"/>
    <w:rsid w:val="00B11CA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0"/>
    <w:qFormat/>
    <w:rsid w:val="00136CD7"/>
    <w:rPr>
      <w:i/>
      <w:iCs/>
    </w:rPr>
  </w:style>
  <w:style w:type="character" w:styleId="lev">
    <w:name w:val="Strong"/>
    <w:basedOn w:val="Policepardfaut"/>
    <w:uiPriority w:val="22"/>
    <w:qFormat/>
    <w:rsid w:val="00136CD7"/>
    <w:rPr>
      <w:b/>
      <w:bCs/>
    </w:rPr>
  </w:style>
  <w:style w:type="paragraph" w:styleId="En-tte">
    <w:name w:val="header"/>
    <w:basedOn w:val="Normal"/>
    <w:link w:val="En-tteCar"/>
    <w:uiPriority w:val="99"/>
    <w:unhideWhenUsed/>
    <w:rsid w:val="00564B6B"/>
    <w:pPr>
      <w:tabs>
        <w:tab w:val="center" w:pos="4536"/>
        <w:tab w:val="right" w:pos="9072"/>
      </w:tabs>
      <w:spacing w:after="0" w:line="240" w:lineRule="auto"/>
    </w:pPr>
  </w:style>
  <w:style w:type="character" w:customStyle="1" w:styleId="En-tteCar">
    <w:name w:val="En-tête Car"/>
    <w:basedOn w:val="Policepardfaut"/>
    <w:link w:val="En-tte"/>
    <w:uiPriority w:val="99"/>
    <w:rsid w:val="00564B6B"/>
    <w:rPr>
      <w:sz w:val="22"/>
      <w:szCs w:val="22"/>
    </w:rPr>
  </w:style>
  <w:style w:type="paragraph" w:styleId="Pieddepage">
    <w:name w:val="footer"/>
    <w:basedOn w:val="Normal"/>
    <w:link w:val="PieddepageCar"/>
    <w:uiPriority w:val="99"/>
    <w:unhideWhenUsed/>
    <w:rsid w:val="00564B6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64B6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0EC71-7B41-486D-BE47-791B3030B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1417</Words>
  <Characters>7794</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DXE Informatique</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Saint Martial de Nabirat</dc:creator>
  <cp:keywords/>
  <dc:description/>
  <cp:lastModifiedBy>Mairie de Saint Martial de Nabirat</cp:lastModifiedBy>
  <cp:revision>18</cp:revision>
  <cp:lastPrinted>2026-04-28T07:46:00Z</cp:lastPrinted>
  <dcterms:created xsi:type="dcterms:W3CDTF">2026-05-18T08:46:00Z</dcterms:created>
  <dcterms:modified xsi:type="dcterms:W3CDTF">2026-05-18T09:03:00Z</dcterms:modified>
</cp:coreProperties>
</file>